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sz w:val="24"/>
        </w:rPr>
      </w:pPr>
      <w:r>
        <w:rPr>
          <w:b/>
          <w:sz w:val="24"/>
        </w:rPr>
        <w:t>ATTESTATION A COMPLETER PAR LES MEMBRES DU</w:t>
      </w:r>
      <w:r>
        <w:rPr>
          <w:b/>
          <w:sz w:val="24"/>
        </w:rPr>
        <w:br/>
        <w:t>PERSONNEL ADMINISTRATIF ET DU PERSONNEL DE MAITRISE, GENS DE METIER ET DE SERVICE EN VUE DE</w:t>
      </w:r>
    </w:p>
    <w:p>
      <w:pPr>
        <w:jc w:val="center"/>
        <w:rPr>
          <w:b/>
          <w:sz w:val="24"/>
        </w:rPr>
      </w:pPr>
      <w:r>
        <w:rPr>
          <w:b/>
          <w:sz w:val="24"/>
        </w:rPr>
        <w:t>L'ATTRIBUTION DE L'ALLOCATION DE FOYER</w:t>
      </w:r>
    </w:p>
    <w:p>
      <w:pPr>
        <w:pStyle w:val="En-tte"/>
        <w:tabs>
          <w:tab w:val="clear" w:pos="4536"/>
          <w:tab w:val="clear" w:pos="9072"/>
        </w:tabs>
      </w:pPr>
    </w:p>
    <w:tbl>
      <w:tblPr>
        <w:tblW w:w="0" w:type="auto"/>
        <w:tblInd w:w="-2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6"/>
        <w:gridCol w:w="3826"/>
        <w:gridCol w:w="354"/>
        <w:gridCol w:w="97"/>
        <w:gridCol w:w="257"/>
        <w:gridCol w:w="194"/>
        <w:gridCol w:w="92"/>
        <w:gridCol w:w="69"/>
        <w:gridCol w:w="290"/>
        <w:gridCol w:w="65"/>
        <w:gridCol w:w="355"/>
        <w:gridCol w:w="31"/>
        <w:gridCol w:w="323"/>
        <w:gridCol w:w="128"/>
        <w:gridCol w:w="227"/>
        <w:gridCol w:w="224"/>
        <w:gridCol w:w="130"/>
        <w:gridCol w:w="321"/>
        <w:gridCol w:w="33"/>
        <w:gridCol w:w="355"/>
        <w:gridCol w:w="63"/>
        <w:gridCol w:w="291"/>
        <w:gridCol w:w="160"/>
        <w:gridCol w:w="195"/>
        <w:gridCol w:w="256"/>
        <w:gridCol w:w="98"/>
        <w:gridCol w:w="355"/>
      </w:tblGrid>
      <w:tr>
        <w:trPr>
          <w:cantSplit/>
        </w:trPr>
        <w:tc>
          <w:tcPr>
            <w:tcW w:w="9215" w:type="dxa"/>
            <w:gridSpan w:val="27"/>
            <w:tcBorders>
              <w:top w:val="single" w:sz="12" w:space="0" w:color="auto"/>
              <w:left w:val="single" w:sz="12" w:space="0" w:color="auto"/>
              <w:bottom w:val="single" w:sz="12" w:space="0" w:color="auto"/>
              <w:right w:val="single" w:sz="12" w:space="0" w:color="auto"/>
            </w:tcBorders>
          </w:tcPr>
          <w:p>
            <w:pPr>
              <w:pStyle w:val="Titre3"/>
              <w:jc w:val="center"/>
              <w:rPr>
                <w:i w:val="0"/>
                <w:iCs w:val="0"/>
                <w:sz w:val="22"/>
                <w:u w:val="none"/>
              </w:rPr>
            </w:pPr>
            <w:r>
              <w:rPr>
                <w:i w:val="0"/>
                <w:iCs w:val="0"/>
                <w:sz w:val="22"/>
                <w:u w:val="none"/>
              </w:rPr>
              <w:t>Membre du personnel qui introduit la demande</w:t>
            </w: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Nom et prénoms :</w:t>
            </w:r>
          </w:p>
        </w:tc>
        <w:tc>
          <w:tcPr>
            <w:tcW w:w="4963" w:type="dxa"/>
            <w:gridSpan w:val="25"/>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2</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Lieu et Date de naissance :</w:t>
            </w:r>
          </w:p>
        </w:tc>
        <w:tc>
          <w:tcPr>
            <w:tcW w:w="4963" w:type="dxa"/>
            <w:gridSpan w:val="25"/>
            <w:tcBorders>
              <w:top w:val="single" w:sz="6" w:space="0" w:color="auto"/>
              <w:left w:val="single" w:sz="6" w:space="0" w:color="auto"/>
              <w:bottom w:val="single" w:sz="6" w:space="0" w:color="auto"/>
              <w:right w:val="single" w:sz="12" w:space="0" w:color="auto"/>
            </w:tcBorders>
          </w:tcPr>
          <w:p>
            <w:pPr>
              <w:ind w:left="639"/>
              <w:rPr>
                <w:sz w:val="22"/>
              </w:rPr>
            </w:pPr>
          </w:p>
        </w:tc>
      </w:tr>
      <w:tr>
        <w:trPr>
          <w:cantSplit/>
          <w:trHeight w:val="812"/>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3</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Adresse personnelle :</w:t>
            </w:r>
          </w:p>
          <w:p>
            <w:pPr>
              <w:ind w:left="212"/>
              <w:rPr>
                <w:sz w:val="22"/>
              </w:rPr>
            </w:pPr>
          </w:p>
        </w:tc>
        <w:tc>
          <w:tcPr>
            <w:tcW w:w="4963" w:type="dxa"/>
            <w:gridSpan w:val="25"/>
            <w:tcBorders>
              <w:top w:val="single" w:sz="6" w:space="0" w:color="auto"/>
              <w:left w:val="single" w:sz="6" w:space="0" w:color="auto"/>
              <w:bottom w:val="single" w:sz="6" w:space="0" w:color="auto"/>
              <w:right w:val="single" w:sz="12" w:space="0" w:color="auto"/>
            </w:tcBorders>
          </w:tcPr>
          <w:p>
            <w:pPr>
              <w:ind w:left="639"/>
              <w:rPr>
                <w:sz w:val="22"/>
              </w:rPr>
            </w:pPr>
          </w:p>
        </w:tc>
      </w:tr>
      <w:tr>
        <w:tblPrEx>
          <w:tblCellMar>
            <w:left w:w="71" w:type="dxa"/>
            <w:right w:w="71" w:type="dxa"/>
          </w:tblCellMar>
        </w:tblPrEx>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4</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Etablissement (matricule)</w:t>
            </w: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r>
              <w:rPr>
                <w:b/>
                <w:sz w:val="22"/>
              </w:rPr>
              <w:t>8</w:t>
            </w:r>
          </w:p>
        </w:tc>
        <w:tc>
          <w:tcPr>
            <w:tcW w:w="451" w:type="dxa"/>
            <w:gridSpan w:val="3"/>
            <w:tcBorders>
              <w:top w:val="single" w:sz="6" w:space="0" w:color="auto"/>
              <w:left w:val="single" w:sz="6" w:space="0" w:color="auto"/>
              <w:bottom w:val="single" w:sz="6" w:space="0" w:color="auto"/>
              <w:right w:val="single" w:sz="6" w:space="0" w:color="auto"/>
            </w:tcBorders>
          </w:tcPr>
          <w:p>
            <w:pPr>
              <w:jc w:val="center"/>
              <w:rPr>
                <w:b/>
                <w:sz w:val="22"/>
              </w:rPr>
            </w:pPr>
            <w:r>
              <w:rPr>
                <w:b/>
                <w:sz w:val="22"/>
              </w:rPr>
              <w:t>0</w:t>
            </w:r>
          </w:p>
        </w:tc>
        <w:tc>
          <w:tcPr>
            <w:tcW w:w="451" w:type="dxa"/>
            <w:gridSpan w:val="3"/>
            <w:tcBorders>
              <w:top w:val="single" w:sz="6" w:space="0" w:color="auto"/>
              <w:left w:val="single" w:sz="6" w:space="0" w:color="auto"/>
              <w:bottom w:val="single" w:sz="6" w:space="0" w:color="auto"/>
              <w:right w:val="single" w:sz="6" w:space="0" w:color="auto"/>
            </w:tcBorders>
          </w:tcPr>
          <w:p>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r>
              <w:rPr>
                <w:b/>
                <w:sz w:val="22"/>
              </w:rPr>
              <w:t>2</w:t>
            </w: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r>
              <w:rPr>
                <w:b/>
                <w:sz w:val="22"/>
              </w:rPr>
              <w:t>6</w:t>
            </w:r>
          </w:p>
        </w:tc>
        <w:tc>
          <w:tcPr>
            <w:tcW w:w="451" w:type="dxa"/>
            <w:gridSpan w:val="3"/>
            <w:tcBorders>
              <w:top w:val="single" w:sz="6" w:space="0" w:color="auto"/>
              <w:left w:val="single" w:sz="6" w:space="0" w:color="auto"/>
              <w:bottom w:val="single" w:sz="6" w:space="0" w:color="auto"/>
              <w:right w:val="single" w:sz="6" w:space="0" w:color="auto"/>
            </w:tcBorders>
          </w:tcPr>
          <w:p>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p>
        </w:tc>
        <w:tc>
          <w:tcPr>
            <w:tcW w:w="453" w:type="dxa"/>
            <w:gridSpan w:val="2"/>
            <w:tcBorders>
              <w:top w:val="single" w:sz="6" w:space="0" w:color="auto"/>
              <w:left w:val="single" w:sz="6" w:space="0" w:color="auto"/>
              <w:bottom w:val="single" w:sz="6" w:space="0" w:color="auto"/>
              <w:right w:val="single" w:sz="12" w:space="0" w:color="auto"/>
            </w:tcBorders>
          </w:tcPr>
          <w:p>
            <w:pPr>
              <w:jc w:val="center"/>
              <w:rPr>
                <w:b/>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5</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Fonction :</w:t>
            </w:r>
          </w:p>
        </w:tc>
        <w:tc>
          <w:tcPr>
            <w:tcW w:w="4963" w:type="dxa"/>
            <w:gridSpan w:val="25"/>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6</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Situation administrative (1):</w:t>
            </w:r>
          </w:p>
        </w:tc>
        <w:tc>
          <w:tcPr>
            <w:tcW w:w="4963" w:type="dxa"/>
            <w:gridSpan w:val="25"/>
            <w:tcBorders>
              <w:top w:val="single" w:sz="6" w:space="0" w:color="auto"/>
              <w:left w:val="single" w:sz="6" w:space="0" w:color="auto"/>
              <w:bottom w:val="single" w:sz="6" w:space="0" w:color="auto"/>
              <w:right w:val="single" w:sz="12" w:space="0" w:color="auto"/>
            </w:tcBorders>
          </w:tcPr>
          <w:p>
            <w:pPr>
              <w:ind w:left="639"/>
              <w:jc w:val="center"/>
              <w:rPr>
                <w:sz w:val="22"/>
              </w:rPr>
            </w:pPr>
            <w:r>
              <w:rPr>
                <w:sz w:val="22"/>
              </w:rPr>
              <w:t>CONTRACTUEL(LE)</w:t>
            </w:r>
            <w:proofErr w:type="gramStart"/>
            <w:r>
              <w:rPr>
                <w:sz w:val="22"/>
              </w:rPr>
              <w:t>,TEMPORAIRE</w:t>
            </w:r>
            <w:proofErr w:type="gramEnd"/>
            <w:r>
              <w:rPr>
                <w:sz w:val="22"/>
              </w:rPr>
              <w:t>, STAGIAIRE OU DEFINITIF(VE)</w:t>
            </w:r>
          </w:p>
        </w:tc>
      </w:tr>
      <w:tr>
        <w:tblPrEx>
          <w:tblCellMar>
            <w:left w:w="71" w:type="dxa"/>
            <w:right w:w="71" w:type="dxa"/>
          </w:tblCellMar>
        </w:tblPrEx>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7</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Numéro matricule :</w:t>
            </w: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3" w:type="dxa"/>
            <w:gridSpan w:val="2"/>
            <w:tcBorders>
              <w:top w:val="single" w:sz="6" w:space="0" w:color="auto"/>
              <w:left w:val="single" w:sz="6" w:space="0" w:color="auto"/>
              <w:bottom w:val="single" w:sz="6" w:space="0" w:color="auto"/>
              <w:right w:val="single" w:sz="12" w:space="0" w:color="auto"/>
            </w:tcBorders>
          </w:tcPr>
          <w:p>
            <w:pPr>
              <w:rPr>
                <w:sz w:val="22"/>
              </w:rPr>
            </w:pPr>
          </w:p>
        </w:tc>
      </w:tr>
      <w:tr>
        <w:tblPrEx>
          <w:tblCellMar>
            <w:left w:w="71" w:type="dxa"/>
            <w:right w:w="71" w:type="dxa"/>
          </w:tblCellMar>
        </w:tblPrEx>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8</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Numéro national (2) :</w:t>
            </w: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3" w:type="dxa"/>
            <w:gridSpan w:val="2"/>
            <w:tcBorders>
              <w:top w:val="single" w:sz="6" w:space="0" w:color="auto"/>
              <w:left w:val="single" w:sz="6" w:space="0" w:color="auto"/>
              <w:bottom w:val="single" w:sz="6" w:space="0" w:color="auto"/>
              <w:right w:val="single" w:sz="12" w:space="0" w:color="auto"/>
            </w:tcBorders>
          </w:tcPr>
          <w:p>
            <w:pPr>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9</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 xml:space="preserve">Traitement (3) : </w:t>
            </w:r>
          </w:p>
        </w:tc>
        <w:tc>
          <w:tcPr>
            <w:tcW w:w="4963" w:type="dxa"/>
            <w:gridSpan w:val="25"/>
            <w:tcBorders>
              <w:top w:val="single" w:sz="6" w:space="0" w:color="auto"/>
              <w:left w:val="single" w:sz="6" w:space="0" w:color="auto"/>
              <w:bottom w:val="single" w:sz="6" w:space="0" w:color="auto"/>
              <w:right w:val="single" w:sz="12" w:space="0" w:color="auto"/>
            </w:tcBorders>
          </w:tcPr>
          <w:p>
            <w:pPr>
              <w:ind w:left="639"/>
              <w:rPr>
                <w:sz w:val="22"/>
              </w:rPr>
            </w:pPr>
          </w:p>
        </w:tc>
      </w:tr>
      <w:tr>
        <w:tblPrEx>
          <w:tblCellMar>
            <w:left w:w="71" w:type="dxa"/>
            <w:right w:w="71" w:type="dxa"/>
          </w:tblCellMar>
        </w:tblPrEx>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10</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Numéro IBAN :                              BE</w:t>
            </w:r>
          </w:p>
        </w:tc>
        <w:tc>
          <w:tcPr>
            <w:tcW w:w="354" w:type="dxa"/>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gridSpan w:val="3"/>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tcBorders>
              <w:top w:val="single" w:sz="6" w:space="0" w:color="auto"/>
              <w:left w:val="single" w:sz="6" w:space="0" w:color="auto"/>
              <w:bottom w:val="single" w:sz="6" w:space="0" w:color="auto"/>
              <w:right w:val="single" w:sz="12" w:space="0" w:color="auto"/>
            </w:tcBorders>
          </w:tcPr>
          <w:p>
            <w:pPr>
              <w:ind w:left="-71"/>
              <w:jc w:val="center"/>
              <w:rPr>
                <w:sz w:val="22"/>
              </w:rPr>
            </w:pPr>
          </w:p>
        </w:tc>
      </w:tr>
      <w:tr>
        <w:trPr>
          <w:cantSplit/>
        </w:trPr>
        <w:tc>
          <w:tcPr>
            <w:tcW w:w="9215" w:type="dxa"/>
            <w:gridSpan w:val="27"/>
            <w:tcBorders>
              <w:top w:val="single" w:sz="12" w:space="0" w:color="auto"/>
              <w:left w:val="single" w:sz="12" w:space="0" w:color="auto"/>
              <w:bottom w:val="single" w:sz="12" w:space="0" w:color="auto"/>
              <w:right w:val="single" w:sz="12" w:space="0" w:color="auto"/>
            </w:tcBorders>
          </w:tcPr>
          <w:p>
            <w:pPr>
              <w:pStyle w:val="Titre3"/>
              <w:jc w:val="center"/>
              <w:rPr>
                <w:i w:val="0"/>
                <w:iCs w:val="0"/>
                <w:sz w:val="22"/>
                <w:u w:val="none"/>
              </w:rPr>
            </w:pPr>
            <w:r>
              <w:rPr>
                <w:i w:val="0"/>
                <w:iCs w:val="0"/>
                <w:sz w:val="22"/>
                <w:u w:val="none"/>
              </w:rPr>
              <w:t>Conjoint ou personne avec laquelle l'agent cohabite</w:t>
            </w: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11</w:t>
            </w:r>
          </w:p>
        </w:tc>
        <w:tc>
          <w:tcPr>
            <w:tcW w:w="4820" w:type="dxa"/>
            <w:gridSpan w:val="6"/>
            <w:tcBorders>
              <w:top w:val="single" w:sz="6" w:space="0" w:color="auto"/>
              <w:left w:val="single" w:sz="6" w:space="0" w:color="auto"/>
              <w:bottom w:val="single" w:sz="6" w:space="0" w:color="auto"/>
              <w:right w:val="single" w:sz="6" w:space="0" w:color="auto"/>
            </w:tcBorders>
          </w:tcPr>
          <w:p>
            <w:pPr>
              <w:ind w:left="214"/>
              <w:rPr>
                <w:sz w:val="22"/>
              </w:rPr>
            </w:pPr>
            <w:r>
              <w:rPr>
                <w:sz w:val="22"/>
              </w:rPr>
              <w:t>Nom et prénoms :</w:t>
            </w:r>
          </w:p>
        </w:tc>
        <w:tc>
          <w:tcPr>
            <w:tcW w:w="3969" w:type="dxa"/>
            <w:gridSpan w:val="20"/>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12</w:t>
            </w:r>
          </w:p>
        </w:tc>
        <w:tc>
          <w:tcPr>
            <w:tcW w:w="4820" w:type="dxa"/>
            <w:gridSpan w:val="6"/>
            <w:tcBorders>
              <w:top w:val="single" w:sz="6" w:space="0" w:color="auto"/>
              <w:left w:val="single" w:sz="6" w:space="0" w:color="auto"/>
              <w:bottom w:val="single" w:sz="6" w:space="0" w:color="auto"/>
              <w:right w:val="single" w:sz="6" w:space="0" w:color="auto"/>
            </w:tcBorders>
          </w:tcPr>
          <w:p>
            <w:pPr>
              <w:ind w:left="214"/>
              <w:rPr>
                <w:sz w:val="22"/>
              </w:rPr>
            </w:pPr>
            <w:r>
              <w:rPr>
                <w:sz w:val="22"/>
              </w:rPr>
              <w:t>Lieu et Date de naissance :</w:t>
            </w:r>
          </w:p>
        </w:tc>
        <w:tc>
          <w:tcPr>
            <w:tcW w:w="3969" w:type="dxa"/>
            <w:gridSpan w:val="20"/>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13</w:t>
            </w:r>
          </w:p>
        </w:tc>
        <w:tc>
          <w:tcPr>
            <w:tcW w:w="4820" w:type="dxa"/>
            <w:gridSpan w:val="6"/>
            <w:tcBorders>
              <w:top w:val="single" w:sz="6" w:space="0" w:color="auto"/>
              <w:left w:val="single" w:sz="6" w:space="0" w:color="auto"/>
              <w:bottom w:val="single" w:sz="6" w:space="0" w:color="auto"/>
              <w:right w:val="single" w:sz="6" w:space="0" w:color="auto"/>
            </w:tcBorders>
          </w:tcPr>
          <w:p>
            <w:pPr>
              <w:ind w:left="214"/>
              <w:rPr>
                <w:sz w:val="22"/>
              </w:rPr>
            </w:pPr>
            <w:r>
              <w:rPr>
                <w:sz w:val="22"/>
              </w:rPr>
              <w:t>Fonction exercée :</w:t>
            </w:r>
          </w:p>
        </w:tc>
        <w:tc>
          <w:tcPr>
            <w:tcW w:w="3969" w:type="dxa"/>
            <w:gridSpan w:val="20"/>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14</w:t>
            </w:r>
          </w:p>
        </w:tc>
        <w:tc>
          <w:tcPr>
            <w:tcW w:w="4820" w:type="dxa"/>
            <w:gridSpan w:val="6"/>
            <w:tcBorders>
              <w:top w:val="single" w:sz="6" w:space="0" w:color="auto"/>
              <w:left w:val="single" w:sz="6" w:space="0" w:color="auto"/>
              <w:bottom w:val="single" w:sz="6" w:space="0" w:color="auto"/>
              <w:right w:val="single" w:sz="6" w:space="0" w:color="auto"/>
            </w:tcBorders>
          </w:tcPr>
          <w:p>
            <w:pPr>
              <w:ind w:left="214"/>
              <w:rPr>
                <w:sz w:val="22"/>
              </w:rPr>
            </w:pPr>
            <w:r>
              <w:rPr>
                <w:sz w:val="22"/>
              </w:rPr>
              <w:t>Situation d’emploi (1):</w:t>
            </w:r>
          </w:p>
        </w:tc>
        <w:tc>
          <w:tcPr>
            <w:tcW w:w="3969" w:type="dxa"/>
            <w:gridSpan w:val="20"/>
            <w:tcBorders>
              <w:top w:val="single" w:sz="6" w:space="0" w:color="auto"/>
              <w:left w:val="single" w:sz="6" w:space="0" w:color="auto"/>
              <w:bottom w:val="single" w:sz="6" w:space="0" w:color="auto"/>
              <w:right w:val="single" w:sz="12" w:space="0" w:color="auto"/>
            </w:tcBorders>
          </w:tcPr>
          <w:p>
            <w:pPr>
              <w:rPr>
                <w:sz w:val="22"/>
              </w:rPr>
            </w:pPr>
            <w:r>
              <w:rPr>
                <w:sz w:val="22"/>
              </w:rPr>
              <w:t>Public/privé/chômage/mutuelle/pension</w:t>
            </w: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15</w:t>
            </w:r>
          </w:p>
        </w:tc>
        <w:tc>
          <w:tcPr>
            <w:tcW w:w="4820" w:type="dxa"/>
            <w:gridSpan w:val="6"/>
            <w:tcBorders>
              <w:top w:val="single" w:sz="6" w:space="0" w:color="auto"/>
              <w:left w:val="single" w:sz="6" w:space="0" w:color="auto"/>
              <w:bottom w:val="single" w:sz="6" w:space="0" w:color="auto"/>
              <w:right w:val="single" w:sz="6" w:space="0" w:color="auto"/>
            </w:tcBorders>
          </w:tcPr>
          <w:p>
            <w:pPr>
              <w:ind w:left="214"/>
              <w:rPr>
                <w:sz w:val="22"/>
              </w:rPr>
            </w:pPr>
            <w:r>
              <w:rPr>
                <w:sz w:val="22"/>
              </w:rPr>
              <w:t>Dénomination de l'employeur :</w:t>
            </w:r>
          </w:p>
        </w:tc>
        <w:tc>
          <w:tcPr>
            <w:tcW w:w="3969" w:type="dxa"/>
            <w:gridSpan w:val="20"/>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16</w:t>
            </w:r>
          </w:p>
        </w:tc>
        <w:tc>
          <w:tcPr>
            <w:tcW w:w="4820" w:type="dxa"/>
            <w:gridSpan w:val="6"/>
            <w:tcBorders>
              <w:top w:val="single" w:sz="6" w:space="0" w:color="auto"/>
              <w:left w:val="single" w:sz="6" w:space="0" w:color="auto"/>
              <w:bottom w:val="single" w:sz="6" w:space="0" w:color="auto"/>
              <w:right w:val="single" w:sz="6" w:space="0" w:color="auto"/>
            </w:tcBorders>
          </w:tcPr>
          <w:p>
            <w:pPr>
              <w:ind w:left="214"/>
              <w:rPr>
                <w:sz w:val="22"/>
              </w:rPr>
            </w:pPr>
            <w:r>
              <w:rPr>
                <w:sz w:val="22"/>
              </w:rPr>
              <w:t>Traitement : (3)</w:t>
            </w:r>
          </w:p>
          <w:p>
            <w:pPr>
              <w:ind w:left="214"/>
              <w:rPr>
                <w:b/>
                <w:sz w:val="22"/>
              </w:rPr>
            </w:pPr>
            <w:r>
              <w:rPr>
                <w:b/>
                <w:sz w:val="22"/>
              </w:rPr>
              <w:t>(ne concerne pas les personnes occupées dans le privé)</w:t>
            </w:r>
          </w:p>
        </w:tc>
        <w:tc>
          <w:tcPr>
            <w:tcW w:w="3969" w:type="dxa"/>
            <w:gridSpan w:val="20"/>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nil"/>
              <w:right w:val="single" w:sz="6" w:space="0" w:color="auto"/>
            </w:tcBorders>
          </w:tcPr>
          <w:p>
            <w:pPr>
              <w:rPr>
                <w:sz w:val="24"/>
              </w:rPr>
            </w:pPr>
            <w:r>
              <w:rPr>
                <w:sz w:val="24"/>
              </w:rPr>
              <w:t>17</w:t>
            </w:r>
          </w:p>
        </w:tc>
        <w:tc>
          <w:tcPr>
            <w:tcW w:w="4820" w:type="dxa"/>
            <w:gridSpan w:val="6"/>
            <w:tcBorders>
              <w:top w:val="single" w:sz="6" w:space="0" w:color="auto"/>
              <w:left w:val="single" w:sz="6" w:space="0" w:color="auto"/>
              <w:bottom w:val="nil"/>
              <w:right w:val="single" w:sz="6" w:space="0" w:color="auto"/>
            </w:tcBorders>
          </w:tcPr>
          <w:p>
            <w:pPr>
              <w:ind w:left="214"/>
              <w:rPr>
                <w:sz w:val="22"/>
              </w:rPr>
            </w:pPr>
            <w:r>
              <w:rPr>
                <w:sz w:val="22"/>
              </w:rPr>
              <w:t>Bénéfice de l'allocation de FOYER (1</w:t>
            </w:r>
            <w:proofErr w:type="gramStart"/>
            <w:r>
              <w:rPr>
                <w:sz w:val="22"/>
              </w:rPr>
              <w:t>)(</w:t>
            </w:r>
            <w:proofErr w:type="gramEnd"/>
            <w:r>
              <w:rPr>
                <w:sz w:val="22"/>
              </w:rPr>
              <w:t>4)</w:t>
            </w:r>
          </w:p>
        </w:tc>
        <w:tc>
          <w:tcPr>
            <w:tcW w:w="3969" w:type="dxa"/>
            <w:gridSpan w:val="20"/>
            <w:tcBorders>
              <w:top w:val="single" w:sz="6" w:space="0" w:color="auto"/>
              <w:left w:val="single" w:sz="6" w:space="0" w:color="auto"/>
              <w:bottom w:val="nil"/>
              <w:right w:val="single" w:sz="12" w:space="0" w:color="auto"/>
            </w:tcBorders>
          </w:tcPr>
          <w:p>
            <w:pPr>
              <w:pStyle w:val="Titre4"/>
              <w:rPr>
                <w:rFonts w:ascii="Times New Roman" w:hAnsi="Times New Roman" w:cs="Times New Roman"/>
                <w:b w:val="0"/>
                <w:bCs w:val="0"/>
                <w:sz w:val="22"/>
              </w:rPr>
            </w:pPr>
            <w:r>
              <w:rPr>
                <w:rFonts w:ascii="Times New Roman" w:hAnsi="Times New Roman" w:cs="Times New Roman"/>
                <w:b w:val="0"/>
                <w:bCs w:val="0"/>
                <w:sz w:val="22"/>
              </w:rPr>
              <w:t>OUI  -  NON</w:t>
            </w:r>
          </w:p>
        </w:tc>
      </w:tr>
      <w:tr>
        <w:trPr>
          <w:cantSplit/>
          <w:trHeight w:val="844"/>
        </w:trPr>
        <w:tc>
          <w:tcPr>
            <w:tcW w:w="426" w:type="dxa"/>
            <w:tcBorders>
              <w:top w:val="single" w:sz="6" w:space="0" w:color="auto"/>
              <w:left w:val="single" w:sz="12" w:space="0" w:color="auto"/>
              <w:bottom w:val="single" w:sz="12" w:space="0" w:color="auto"/>
              <w:right w:val="single" w:sz="6" w:space="0" w:color="auto"/>
            </w:tcBorders>
          </w:tcPr>
          <w:p>
            <w:pPr>
              <w:rPr>
                <w:sz w:val="24"/>
              </w:rPr>
            </w:pPr>
          </w:p>
        </w:tc>
        <w:tc>
          <w:tcPr>
            <w:tcW w:w="4820" w:type="dxa"/>
            <w:gridSpan w:val="6"/>
            <w:tcBorders>
              <w:top w:val="single" w:sz="6" w:space="0" w:color="auto"/>
              <w:left w:val="single" w:sz="6" w:space="0" w:color="auto"/>
              <w:bottom w:val="single" w:sz="12" w:space="0" w:color="auto"/>
              <w:right w:val="single" w:sz="6" w:space="0" w:color="auto"/>
            </w:tcBorders>
          </w:tcPr>
          <w:p>
            <w:pPr>
              <w:ind w:left="214"/>
              <w:rPr>
                <w:sz w:val="22"/>
              </w:rPr>
            </w:pPr>
            <w:r>
              <w:rPr>
                <w:b/>
                <w:sz w:val="22"/>
              </w:rPr>
              <w:t>Si OUI,</w:t>
            </w:r>
            <w:r>
              <w:rPr>
                <w:sz w:val="22"/>
              </w:rPr>
              <w:t xml:space="preserve"> adresse de l'employeur :</w:t>
            </w:r>
          </w:p>
        </w:tc>
        <w:tc>
          <w:tcPr>
            <w:tcW w:w="3969" w:type="dxa"/>
            <w:gridSpan w:val="20"/>
            <w:tcBorders>
              <w:top w:val="single" w:sz="6" w:space="0" w:color="auto"/>
              <w:left w:val="single" w:sz="6" w:space="0" w:color="auto"/>
              <w:bottom w:val="single" w:sz="12" w:space="0" w:color="auto"/>
              <w:right w:val="single" w:sz="12" w:space="0" w:color="auto"/>
            </w:tcBorders>
          </w:tcPr>
          <w:p>
            <w:pPr>
              <w:ind w:left="639"/>
              <w:rPr>
                <w:sz w:val="22"/>
              </w:rPr>
            </w:pPr>
          </w:p>
          <w:p>
            <w:pPr>
              <w:ind w:left="639"/>
              <w:rPr>
                <w:sz w:val="22"/>
              </w:rPr>
            </w:pPr>
          </w:p>
        </w:tc>
      </w:tr>
    </w:tbl>
    <w:p>
      <w:pPr>
        <w:pStyle w:val="majusculegras"/>
        <w:tabs>
          <w:tab w:val="clear" w:pos="4537"/>
          <w:tab w:val="left" w:pos="496"/>
          <w:tab w:val="left" w:pos="5032"/>
          <w:tab w:val="left" w:pos="16803"/>
        </w:tabs>
      </w:pPr>
      <w:r>
        <w:t>INFORMATIONS FISCALES</w:t>
      </w:r>
    </w:p>
    <w:tbl>
      <w:tblPr>
        <w:tblW w:w="0" w:type="auto"/>
        <w:tblInd w:w="-21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26"/>
        <w:gridCol w:w="4820"/>
        <w:gridCol w:w="3969"/>
      </w:tblGrid>
      <w:tr>
        <w:trPr>
          <w:cantSplit/>
        </w:trPr>
        <w:tc>
          <w:tcPr>
            <w:tcW w:w="426" w:type="dxa"/>
            <w:tcBorders>
              <w:top w:val="single" w:sz="12" w:space="0" w:color="auto"/>
              <w:left w:val="single" w:sz="12" w:space="0" w:color="auto"/>
              <w:bottom w:val="single" w:sz="6" w:space="0" w:color="auto"/>
              <w:right w:val="single" w:sz="6" w:space="0" w:color="auto"/>
            </w:tcBorders>
          </w:tcPr>
          <w:p>
            <w:pPr>
              <w:rPr>
                <w:sz w:val="24"/>
              </w:rPr>
            </w:pPr>
            <w:r>
              <w:rPr>
                <w:sz w:val="24"/>
              </w:rPr>
              <w:t>18</w:t>
            </w:r>
          </w:p>
        </w:tc>
        <w:tc>
          <w:tcPr>
            <w:tcW w:w="4820" w:type="dxa"/>
            <w:tcBorders>
              <w:top w:val="single" w:sz="12" w:space="0" w:color="auto"/>
              <w:left w:val="single" w:sz="6" w:space="0" w:color="auto"/>
              <w:bottom w:val="single" w:sz="6" w:space="0" w:color="auto"/>
              <w:right w:val="single" w:sz="6" w:space="0" w:color="auto"/>
            </w:tcBorders>
          </w:tcPr>
          <w:p>
            <w:pPr>
              <w:rPr>
                <w:sz w:val="22"/>
              </w:rPr>
            </w:pPr>
            <w:r>
              <w:rPr>
                <w:sz w:val="22"/>
              </w:rPr>
              <w:t>Conjoint fiscalement à charge (5) : (1)</w:t>
            </w:r>
          </w:p>
        </w:tc>
        <w:tc>
          <w:tcPr>
            <w:tcW w:w="3969" w:type="dxa"/>
            <w:tcBorders>
              <w:top w:val="single" w:sz="12" w:space="0" w:color="auto"/>
              <w:left w:val="single" w:sz="6" w:space="0" w:color="auto"/>
              <w:bottom w:val="single" w:sz="6" w:space="0" w:color="auto"/>
              <w:right w:val="single" w:sz="12" w:space="0" w:color="auto"/>
            </w:tcBorders>
          </w:tcPr>
          <w:p>
            <w:pPr>
              <w:pStyle w:val="Titre5"/>
              <w:rPr>
                <w:rFonts w:ascii="Times New Roman" w:hAnsi="Times New Roman" w:cs="Times New Roman"/>
                <w:sz w:val="22"/>
                <w:u w:val="none"/>
              </w:rPr>
            </w:pPr>
            <w:r>
              <w:rPr>
                <w:rFonts w:ascii="Times New Roman" w:hAnsi="Times New Roman" w:cs="Times New Roman"/>
                <w:sz w:val="22"/>
                <w:u w:val="none"/>
              </w:rPr>
              <w:t>OUI  -  NON</w:t>
            </w: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19</w:t>
            </w:r>
          </w:p>
        </w:tc>
        <w:tc>
          <w:tcPr>
            <w:tcW w:w="4820" w:type="dxa"/>
            <w:tcBorders>
              <w:top w:val="single" w:sz="6" w:space="0" w:color="auto"/>
              <w:left w:val="single" w:sz="6" w:space="0" w:color="auto"/>
              <w:bottom w:val="single" w:sz="6" w:space="0" w:color="auto"/>
              <w:right w:val="single" w:sz="6" w:space="0" w:color="auto"/>
            </w:tcBorders>
          </w:tcPr>
          <w:p>
            <w:pPr>
              <w:rPr>
                <w:sz w:val="22"/>
              </w:rPr>
            </w:pPr>
            <w:r>
              <w:rPr>
                <w:sz w:val="22"/>
              </w:rPr>
              <w:t xml:space="preserve">Nombre d'enfant(s) fiscalement à </w:t>
            </w:r>
            <w:r>
              <w:rPr>
                <w:b/>
                <w:sz w:val="22"/>
              </w:rPr>
              <w:t>votre</w:t>
            </w:r>
            <w:r>
              <w:rPr>
                <w:sz w:val="22"/>
              </w:rPr>
              <w:t xml:space="preserve"> charge :</w:t>
            </w:r>
          </w:p>
        </w:tc>
        <w:tc>
          <w:tcPr>
            <w:tcW w:w="3969" w:type="dxa"/>
            <w:tcBorders>
              <w:top w:val="single" w:sz="6" w:space="0" w:color="auto"/>
              <w:left w:val="single" w:sz="6" w:space="0" w:color="auto"/>
              <w:bottom w:val="single" w:sz="6" w:space="0" w:color="auto"/>
              <w:right w:val="single" w:sz="12" w:space="0" w:color="auto"/>
            </w:tcBorders>
          </w:tcPr>
          <w:p>
            <w:pPr>
              <w:rPr>
                <w:sz w:val="22"/>
              </w:rPr>
            </w:pPr>
          </w:p>
        </w:tc>
      </w:tr>
      <w:tr>
        <w:trPr>
          <w:cantSplit/>
        </w:trPr>
        <w:tc>
          <w:tcPr>
            <w:tcW w:w="426" w:type="dxa"/>
            <w:tcBorders>
              <w:top w:val="single" w:sz="6" w:space="0" w:color="auto"/>
              <w:left w:val="single" w:sz="12" w:space="0" w:color="auto"/>
              <w:bottom w:val="single" w:sz="12" w:space="0" w:color="auto"/>
              <w:right w:val="single" w:sz="6" w:space="0" w:color="auto"/>
            </w:tcBorders>
          </w:tcPr>
          <w:p>
            <w:pPr>
              <w:rPr>
                <w:sz w:val="24"/>
              </w:rPr>
            </w:pPr>
            <w:r>
              <w:rPr>
                <w:sz w:val="24"/>
              </w:rPr>
              <w:t>20</w:t>
            </w:r>
          </w:p>
        </w:tc>
        <w:tc>
          <w:tcPr>
            <w:tcW w:w="4820" w:type="dxa"/>
            <w:tcBorders>
              <w:top w:val="single" w:sz="6" w:space="0" w:color="auto"/>
              <w:left w:val="single" w:sz="6" w:space="0" w:color="auto"/>
              <w:bottom w:val="single" w:sz="12" w:space="0" w:color="auto"/>
              <w:right w:val="nil"/>
            </w:tcBorders>
          </w:tcPr>
          <w:p>
            <w:pPr>
              <w:rPr>
                <w:sz w:val="22"/>
              </w:rPr>
            </w:pPr>
            <w:r>
              <w:rPr>
                <w:sz w:val="22"/>
              </w:rPr>
              <w:t>Marié-cohabitant légal-célibataire-divorcé-veuf-séparé  (1)</w:t>
            </w:r>
          </w:p>
        </w:tc>
        <w:tc>
          <w:tcPr>
            <w:tcW w:w="3969" w:type="dxa"/>
            <w:tcBorders>
              <w:top w:val="single" w:sz="6" w:space="0" w:color="auto"/>
              <w:left w:val="nil"/>
              <w:bottom w:val="single" w:sz="12" w:space="0" w:color="auto"/>
              <w:right w:val="single" w:sz="12" w:space="0" w:color="auto"/>
            </w:tcBorders>
          </w:tcPr>
          <w:p>
            <w:pPr>
              <w:rPr>
                <w:sz w:val="22"/>
              </w:rPr>
            </w:pPr>
          </w:p>
        </w:tc>
      </w:tr>
    </w:tbl>
    <w:p>
      <w:pPr>
        <w:ind w:left="-284"/>
        <w:rPr>
          <w:sz w:val="24"/>
        </w:rPr>
      </w:pPr>
    </w:p>
    <w:p>
      <w:pPr>
        <w:ind w:left="-284"/>
        <w:jc w:val="both"/>
        <w:rPr>
          <w:sz w:val="22"/>
        </w:rPr>
      </w:pPr>
      <w:r>
        <w:rPr>
          <w:sz w:val="22"/>
        </w:rPr>
        <w:t>Déclare sur l'honneur :</w:t>
      </w:r>
    </w:p>
    <w:p>
      <w:pPr>
        <w:tabs>
          <w:tab w:val="left" w:pos="496"/>
          <w:tab w:val="left" w:pos="3866"/>
          <w:tab w:val="left" w:pos="16803"/>
        </w:tabs>
        <w:ind w:left="-284"/>
        <w:jc w:val="both"/>
        <w:rPr>
          <w:sz w:val="22"/>
        </w:rPr>
      </w:pPr>
    </w:p>
    <w:p>
      <w:pPr>
        <w:pStyle w:val="Corpsdetexte21"/>
        <w:jc w:val="both"/>
        <w:rPr>
          <w:sz w:val="22"/>
        </w:rPr>
      </w:pPr>
      <w:proofErr w:type="gramStart"/>
      <w:r>
        <w:rPr>
          <w:sz w:val="22"/>
        </w:rPr>
        <w:t>que</w:t>
      </w:r>
      <w:proofErr w:type="gramEnd"/>
      <w:r>
        <w:rPr>
          <w:sz w:val="22"/>
        </w:rPr>
        <w:t xml:space="preserve"> les conjoints ou les agents qui cohabitent (6), au cas où ils bénéficient d'un traitement égal, ont décidé de commun accord que le membre du personnel visé à la rubrique 1 sera le/la bénéficiaire de l'allocation de foyer (7)</w:t>
      </w:r>
    </w:p>
    <w:p>
      <w:pPr>
        <w:tabs>
          <w:tab w:val="left" w:pos="496"/>
          <w:tab w:val="left" w:pos="3866"/>
          <w:tab w:val="left" w:pos="16803"/>
        </w:tabs>
        <w:ind w:left="-284"/>
        <w:jc w:val="both"/>
        <w:rPr>
          <w:sz w:val="22"/>
        </w:rPr>
      </w:pPr>
    </w:p>
    <w:p>
      <w:pPr>
        <w:tabs>
          <w:tab w:val="left" w:pos="496"/>
          <w:tab w:val="left" w:pos="3866"/>
          <w:tab w:val="left" w:pos="16803"/>
        </w:tabs>
        <w:ind w:left="-284"/>
        <w:jc w:val="both"/>
        <w:rPr>
          <w:sz w:val="22"/>
        </w:rPr>
      </w:pPr>
      <w:proofErr w:type="gramStart"/>
      <w:r>
        <w:rPr>
          <w:sz w:val="22"/>
        </w:rPr>
        <w:t>que</w:t>
      </w:r>
      <w:proofErr w:type="gramEnd"/>
      <w:r>
        <w:rPr>
          <w:sz w:val="22"/>
        </w:rPr>
        <w:t xml:space="preserve"> les renseignements précités sont sincères et exacts.</w:t>
      </w:r>
    </w:p>
    <w:p>
      <w:pPr>
        <w:tabs>
          <w:tab w:val="left" w:pos="16803"/>
        </w:tabs>
        <w:ind w:left="-284"/>
        <w:jc w:val="both"/>
        <w:rPr>
          <w:sz w:val="22"/>
        </w:rPr>
      </w:pPr>
    </w:p>
    <w:p>
      <w:pPr>
        <w:pStyle w:val="Corpsdetexte"/>
        <w:ind w:left="-284"/>
        <w:jc w:val="both"/>
        <w:rPr>
          <w:rFonts w:ascii="Times New Roman" w:hAnsi="Times New Roman"/>
          <w:b w:val="0"/>
          <w:bCs/>
          <w:sz w:val="22"/>
          <w:u w:val="none"/>
        </w:rPr>
      </w:pPr>
      <w:r>
        <w:rPr>
          <w:rFonts w:ascii="Times New Roman" w:hAnsi="Times New Roman"/>
          <w:b w:val="0"/>
          <w:bCs/>
          <w:sz w:val="22"/>
          <w:u w:val="none"/>
        </w:rPr>
        <w:t>qu'il/qu'elle communiquera immédiatement toute modification aux rubriques 12, 13, 14, 15, 16, 17 et 18 de même que tout changement à l'état civil (rubrique 20) au moyen d'une nouvelle déclaration établie selon le même</w:t>
      </w:r>
      <w:r>
        <w:rPr>
          <w:b w:val="0"/>
          <w:bCs/>
          <w:sz w:val="22"/>
          <w:u w:val="none"/>
        </w:rPr>
        <w:t xml:space="preserve"> </w:t>
      </w:r>
      <w:r>
        <w:rPr>
          <w:rFonts w:ascii="Times New Roman" w:hAnsi="Times New Roman"/>
          <w:b w:val="0"/>
          <w:bCs/>
          <w:sz w:val="22"/>
          <w:u w:val="none"/>
        </w:rPr>
        <w:t>modèle et la date à laquelle cette modification ou ce changement intervient.</w:t>
      </w:r>
    </w:p>
    <w:p>
      <w:pPr>
        <w:pStyle w:val="Titre6"/>
        <w:jc w:val="left"/>
        <w:rPr>
          <w:i w:val="0"/>
          <w:iCs/>
          <w:sz w:val="22"/>
        </w:rPr>
      </w:pPr>
    </w:p>
    <w:p>
      <w:pPr>
        <w:pStyle w:val="Titre6"/>
        <w:jc w:val="left"/>
        <w:rPr>
          <w:i w:val="0"/>
          <w:iCs/>
          <w:sz w:val="22"/>
        </w:rPr>
      </w:pPr>
      <w:r>
        <w:rPr>
          <w:i w:val="0"/>
          <w:iCs/>
          <w:sz w:val="22"/>
        </w:rPr>
        <w:t>Fait à                           le</w:t>
      </w:r>
    </w:p>
    <w:p>
      <w:pPr>
        <w:pStyle w:val="Corpsdetexte2"/>
        <w:tabs>
          <w:tab w:val="left" w:pos="4820"/>
        </w:tabs>
        <w:ind w:left="4820"/>
        <w:rPr>
          <w:rFonts w:ascii="Times New Roman" w:hAnsi="Times New Roman"/>
        </w:rPr>
      </w:pPr>
      <w:r>
        <w:rPr>
          <w:rFonts w:ascii="Times New Roman" w:hAnsi="Times New Roman"/>
        </w:rPr>
        <w:t>Signature du membre du personnel</w:t>
      </w:r>
      <w:r>
        <w:rPr>
          <w:rFonts w:ascii="Times New Roman" w:hAnsi="Times New Roman"/>
        </w:rPr>
        <w:br/>
        <w:t>introduisant la demande.</w:t>
      </w:r>
    </w:p>
    <w:p>
      <w:pPr>
        <w:tabs>
          <w:tab w:val="left" w:pos="4820"/>
        </w:tabs>
        <w:jc w:val="center"/>
        <w:rPr>
          <w:sz w:val="22"/>
        </w:rPr>
      </w:pPr>
    </w:p>
    <w:p>
      <w:pPr>
        <w:tabs>
          <w:tab w:val="left" w:pos="4820"/>
        </w:tabs>
        <w:jc w:val="center"/>
        <w:rPr>
          <w:sz w:val="22"/>
        </w:rPr>
      </w:pPr>
    </w:p>
    <w:p>
      <w:pPr>
        <w:pStyle w:val="Corpsdetexte2"/>
        <w:numPr>
          <w:ilvl w:val="0"/>
          <w:numId w:val="38"/>
        </w:numPr>
        <w:jc w:val="both"/>
        <w:rPr>
          <w:rFonts w:ascii="Times New Roman" w:hAnsi="Times New Roman"/>
        </w:rPr>
      </w:pPr>
      <w:r>
        <w:rPr>
          <w:rFonts w:ascii="Times New Roman" w:hAnsi="Times New Roman"/>
        </w:rPr>
        <w:t>Biffer la mention inutile.</w:t>
      </w:r>
    </w:p>
    <w:p>
      <w:pPr>
        <w:pStyle w:val="Corpsdetexte2"/>
        <w:jc w:val="both"/>
        <w:rPr>
          <w:rFonts w:ascii="Times New Roman" w:hAnsi="Times New Roman"/>
        </w:rPr>
      </w:pPr>
    </w:p>
    <w:p>
      <w:pPr>
        <w:pStyle w:val="Corpsdetexte2"/>
        <w:numPr>
          <w:ilvl w:val="0"/>
          <w:numId w:val="38"/>
        </w:numPr>
        <w:jc w:val="both"/>
        <w:rPr>
          <w:rFonts w:ascii="Times New Roman" w:hAnsi="Times New Roman"/>
        </w:rPr>
      </w:pPr>
      <w:r>
        <w:rPr>
          <w:rFonts w:ascii="Times New Roman" w:hAnsi="Times New Roman"/>
        </w:rPr>
        <w:t xml:space="preserve">Le numéro national figure parfois au dos de la carte d'identité; il figure sur </w:t>
      </w:r>
      <w:smartTag w:uri="urn:schemas-microsoft-com:office:smarttags" w:element="PersonName">
        <w:smartTagPr>
          <w:attr w:name="ProductID" w:val="la carte SIS"/>
        </w:smartTagPr>
        <w:r>
          <w:rPr>
            <w:rFonts w:ascii="Times New Roman" w:hAnsi="Times New Roman"/>
          </w:rPr>
          <w:t>la carte SIS</w:t>
        </w:r>
      </w:smartTag>
      <w:r>
        <w:rPr>
          <w:rFonts w:ascii="Times New Roman" w:hAnsi="Times New Roman"/>
        </w:rPr>
        <w:t xml:space="preserve"> (carte de mutuelle)</w:t>
      </w:r>
    </w:p>
    <w:p>
      <w:pPr>
        <w:pStyle w:val="Corpsdetexte2"/>
        <w:jc w:val="both"/>
        <w:rPr>
          <w:rFonts w:ascii="Times New Roman" w:hAnsi="Times New Roman"/>
        </w:rPr>
      </w:pPr>
    </w:p>
    <w:p>
      <w:pPr>
        <w:pStyle w:val="Corpsdetexte2"/>
        <w:numPr>
          <w:ilvl w:val="0"/>
          <w:numId w:val="38"/>
        </w:numPr>
        <w:jc w:val="both"/>
        <w:rPr>
          <w:rFonts w:ascii="Times New Roman" w:hAnsi="Times New Roman"/>
        </w:rPr>
      </w:pPr>
      <w:r>
        <w:rPr>
          <w:rFonts w:ascii="Times New Roman" w:hAnsi="Times New Roman"/>
        </w:rPr>
        <w:t>Par traitement, on entend le montant annuel octroyé (100 %) qui se situe dans l'échelle des traitements développée telle qu'elle est fixée pour des prestations complètes, donc sans tenir compte des allocations et des indemnités, ni de la liaison à l'index.</w:t>
      </w:r>
    </w:p>
    <w:p>
      <w:pPr>
        <w:pStyle w:val="Corpsdetexte2"/>
        <w:jc w:val="both"/>
        <w:rPr>
          <w:rFonts w:ascii="Times New Roman" w:hAnsi="Times New Roman"/>
        </w:rPr>
      </w:pPr>
    </w:p>
    <w:p>
      <w:pPr>
        <w:pStyle w:val="Corpsdetexte2"/>
        <w:numPr>
          <w:ilvl w:val="0"/>
          <w:numId w:val="38"/>
        </w:numPr>
        <w:jc w:val="both"/>
        <w:rPr>
          <w:rFonts w:ascii="Times New Roman" w:hAnsi="Times New Roman"/>
        </w:rPr>
      </w:pPr>
      <w:r>
        <w:rPr>
          <w:rFonts w:ascii="Times New Roman" w:hAnsi="Times New Roman"/>
        </w:rPr>
        <w:t>Si le conjoint ou la personne avec laquelle l’agent cohabite est employé par les pouvoirs publics et qu’il ne bénéfice pas de l'allocation de foyer, joindre une attestation de son employeur.</w:t>
      </w:r>
    </w:p>
    <w:p>
      <w:pPr>
        <w:pStyle w:val="Corpsdetexte2"/>
        <w:jc w:val="both"/>
        <w:rPr>
          <w:rFonts w:ascii="Times New Roman" w:hAnsi="Times New Roman"/>
        </w:rPr>
      </w:pPr>
    </w:p>
    <w:p>
      <w:pPr>
        <w:pStyle w:val="Corpsdetexte2"/>
        <w:numPr>
          <w:ilvl w:val="0"/>
          <w:numId w:val="38"/>
        </w:numPr>
        <w:jc w:val="both"/>
        <w:rPr>
          <w:rFonts w:ascii="Times New Roman" w:hAnsi="Times New Roman"/>
        </w:rPr>
      </w:pPr>
      <w:r>
        <w:rPr>
          <w:rFonts w:ascii="Times New Roman" w:hAnsi="Times New Roman"/>
        </w:rPr>
        <w:t>Le conjoint est à charge lorsqu’il ne perçoit aucun revenu professionnel ou assimilé. Par revenu professionnel, il faut entendre tout revenu provenant d’une occupation salariée ou indépendante. Par revenu assimilé, il faut comprendre : les allocations de chômage, les pensions, les indemnités de mutuelle.</w:t>
      </w:r>
    </w:p>
    <w:p>
      <w:pPr>
        <w:pStyle w:val="Corpsdetexte2"/>
        <w:jc w:val="both"/>
        <w:rPr>
          <w:rFonts w:ascii="Times New Roman" w:hAnsi="Times New Roman"/>
        </w:rPr>
      </w:pPr>
    </w:p>
    <w:p>
      <w:pPr>
        <w:pStyle w:val="Corpsdetexte2"/>
        <w:numPr>
          <w:ilvl w:val="0"/>
          <w:numId w:val="38"/>
        </w:numPr>
        <w:jc w:val="both"/>
        <w:rPr>
          <w:rFonts w:ascii="Times New Roman" w:hAnsi="Times New Roman"/>
        </w:rPr>
      </w:pPr>
      <w:r>
        <w:rPr>
          <w:rFonts w:ascii="Times New Roman" w:hAnsi="Times New Roman"/>
        </w:rPr>
        <w:t>Agents qui cohabitent et qui remplissent les conditions visées à l’article 13 §1</w:t>
      </w:r>
      <w:r>
        <w:rPr>
          <w:rFonts w:ascii="Times New Roman" w:hAnsi="Times New Roman"/>
          <w:vertAlign w:val="superscript"/>
        </w:rPr>
        <w:t>er</w:t>
      </w:r>
      <w:r>
        <w:rPr>
          <w:rFonts w:ascii="Times New Roman" w:hAnsi="Times New Roman"/>
        </w:rPr>
        <w:t>, 1°, 2</w:t>
      </w:r>
      <w:r>
        <w:rPr>
          <w:rFonts w:ascii="Times New Roman" w:hAnsi="Times New Roman"/>
          <w:vertAlign w:val="superscript"/>
        </w:rPr>
        <w:t>ème</w:t>
      </w:r>
      <w:r>
        <w:rPr>
          <w:rFonts w:ascii="Times New Roman" w:hAnsi="Times New Roman"/>
        </w:rPr>
        <w:t xml:space="preserve"> tiret du décret du 4 mai 2005 portant exécution du Protocole d’accord du 7 avril 2004 entre le Gouvernement de la Communauté française et les organisations syndicales représentatives au sein du Comité de négociation de secteur IX et du Comité des services publics provinciaux et locaux – section II.</w:t>
      </w:r>
    </w:p>
    <w:p>
      <w:pPr>
        <w:pStyle w:val="Corpsdetexte2"/>
        <w:jc w:val="both"/>
        <w:rPr>
          <w:rFonts w:ascii="Times New Roman" w:hAnsi="Times New Roman"/>
        </w:rPr>
      </w:pPr>
    </w:p>
    <w:p>
      <w:pPr>
        <w:pStyle w:val="Corpsdetexte2"/>
        <w:numPr>
          <w:ilvl w:val="0"/>
          <w:numId w:val="38"/>
        </w:numPr>
        <w:jc w:val="both"/>
        <w:rPr>
          <w:rFonts w:ascii="Times New Roman" w:hAnsi="Times New Roman"/>
        </w:rPr>
      </w:pPr>
      <w:r>
        <w:rPr>
          <w:rFonts w:ascii="Times New Roman" w:hAnsi="Times New Roman"/>
        </w:rPr>
        <w:t>Biffer dans le cas où le traitement est différent.</w:t>
      </w:r>
    </w:p>
    <w:p>
      <w:pPr>
        <w:pStyle w:val="Retraitcorpsdetexte"/>
        <w:ind w:firstLine="0"/>
        <w:rPr>
          <w:rFonts w:ascii="Times New Roman" w:hAnsi="Times New Roman"/>
        </w:rPr>
      </w:pPr>
    </w:p>
    <w:p>
      <w:pPr>
        <w:rPr>
          <w:b/>
          <w:bCs/>
          <w:sz w:val="22"/>
        </w:rPr>
      </w:pPr>
    </w:p>
    <w:p>
      <w:pPr>
        <w:rPr>
          <w:b/>
          <w:bCs/>
          <w:i/>
          <w:iCs/>
          <w:sz w:val="22"/>
        </w:rPr>
      </w:pPr>
    </w:p>
    <w:p>
      <w:pPr>
        <w:pStyle w:val="Corpsdetexte2"/>
        <w:pBdr>
          <w:top w:val="single" w:sz="12" w:space="1" w:color="auto"/>
          <w:left w:val="single" w:sz="12" w:space="4" w:color="auto"/>
          <w:bottom w:val="single" w:sz="12" w:space="1" w:color="auto"/>
          <w:right w:val="single" w:sz="12" w:space="4" w:color="auto"/>
        </w:pBdr>
        <w:jc w:val="both"/>
        <w:rPr>
          <w:rFonts w:ascii="Times New Roman" w:hAnsi="Times New Roman"/>
          <w:b/>
          <w:bCs/>
          <w:sz w:val="24"/>
        </w:rPr>
      </w:pPr>
      <w:r>
        <w:rPr>
          <w:rFonts w:ascii="Times New Roman" w:hAnsi="Times New Roman"/>
          <w:b/>
          <w:bCs/>
          <w:sz w:val="24"/>
        </w:rPr>
        <w:t xml:space="preserve">Cette déclaration est à envoyer </w:t>
      </w:r>
      <w:r>
        <w:rPr>
          <w:rFonts w:ascii="Times New Roman" w:hAnsi="Times New Roman"/>
          <w:b/>
          <w:bCs/>
          <w:i/>
          <w:sz w:val="24"/>
        </w:rPr>
        <w:t>via</w:t>
      </w:r>
      <w:r>
        <w:rPr>
          <w:rFonts w:ascii="Times New Roman" w:hAnsi="Times New Roman"/>
          <w:b/>
          <w:bCs/>
          <w:sz w:val="24"/>
        </w:rPr>
        <w:t xml:space="preserve"> votre chef d’établissement à la </w:t>
      </w:r>
      <w:r>
        <w:rPr>
          <w:rFonts w:ascii="Times New Roman" w:hAnsi="Times New Roman"/>
          <w:b/>
          <w:bCs/>
          <w:sz w:val="24"/>
          <w:u w:val="single"/>
        </w:rPr>
        <w:t>Direction déconcentrée</w:t>
      </w:r>
      <w:r>
        <w:rPr>
          <w:rFonts w:ascii="Times New Roman" w:hAnsi="Times New Roman"/>
          <w:b/>
          <w:bCs/>
          <w:sz w:val="24"/>
        </w:rPr>
        <w:t xml:space="preserve"> du Service général de la gestion des Personnels de l’Enseignement organisé par la Fédération Wallonie-Bruxelles dont relève votre établissement.</w:t>
      </w:r>
    </w:p>
    <w:p>
      <w:pPr>
        <w:jc w:val="center"/>
        <w:rPr>
          <w:b/>
          <w:bCs/>
          <w:i/>
          <w:iCs/>
          <w:sz w:val="24"/>
        </w:rPr>
      </w:pPr>
    </w:p>
    <w:p>
      <w:pPr>
        <w:rPr>
          <w:b/>
          <w:bCs/>
          <w:i/>
          <w:iCs/>
          <w:sz w:val="22"/>
        </w:rPr>
      </w:pPr>
    </w:p>
    <w:p>
      <w:pPr>
        <w:ind w:left="284" w:hanging="284"/>
        <w:jc w:val="both"/>
        <w:rPr>
          <w:sz w:val="22"/>
        </w:rPr>
      </w:pPr>
      <w:bookmarkStart w:id="0" w:name="_GoBack"/>
      <w:bookmarkEnd w:id="0"/>
    </w:p>
    <w:sectPr>
      <w:footerReference w:type="default" r:id="rId7"/>
      <w:footnotePr>
        <w:numRestart w:val="eachSect"/>
      </w:footnotePr>
      <w:pgSz w:w="11906" w:h="16838"/>
      <w:pgMar w:top="851" w:right="1417" w:bottom="1417"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rPr>
        <w:i/>
        <w:lang w:val="fr-BE"/>
      </w:rPr>
    </w:pPr>
    <w:r>
      <w:rPr>
        <w:i/>
        <w:lang w:val="fr-BE"/>
      </w:rPr>
      <w:t>Année scolaire/académique 2023-2024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5pt;height:11.35pt" o:bullet="t">
        <v:imagedata r:id="rId1" o:title="mso5"/>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D7A1F"/>
    <w:multiLevelType w:val="hybridMultilevel"/>
    <w:tmpl w:val="05A00C52"/>
    <w:lvl w:ilvl="0" w:tplc="CE5AD79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9B7676A"/>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D3C65EC"/>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4" w15:restartNumberingAfterBreak="0">
    <w:nsid w:val="1230714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D3F3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31423D7"/>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70D02EB"/>
    <w:multiLevelType w:val="hybridMultilevel"/>
    <w:tmpl w:val="56E6259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6478F3"/>
    <w:multiLevelType w:val="hybridMultilevel"/>
    <w:tmpl w:val="B838E536"/>
    <w:lvl w:ilvl="0" w:tplc="040C000B">
      <w:start w:val="1"/>
      <w:numFmt w:val="bullet"/>
      <w:lvlText w:val=""/>
      <w:lvlJc w:val="left"/>
      <w:pPr>
        <w:tabs>
          <w:tab w:val="num" w:pos="1429"/>
        </w:tabs>
        <w:ind w:left="1429" w:hanging="360"/>
      </w:pPr>
      <w:rPr>
        <w:rFonts w:ascii="Wingdings" w:hAnsi="Wingdings" w:hint="default"/>
      </w:rPr>
    </w:lvl>
    <w:lvl w:ilvl="1" w:tplc="63A6618C">
      <w:start w:val="5020"/>
      <w:numFmt w:val="bullet"/>
      <w:lvlText w:val="-"/>
      <w:lvlJc w:val="left"/>
      <w:pPr>
        <w:tabs>
          <w:tab w:val="num" w:pos="2149"/>
        </w:tabs>
        <w:ind w:left="2149" w:hanging="360"/>
      </w:pPr>
      <w:rPr>
        <w:rFonts w:ascii="Times New Roman" w:eastAsia="Times New Roman" w:hAnsi="Times New Roman" w:cs="Times New Roman"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98240DA"/>
    <w:multiLevelType w:val="singleLevel"/>
    <w:tmpl w:val="040C0007"/>
    <w:lvl w:ilvl="0">
      <w:start w:val="1"/>
      <w:numFmt w:val="bullet"/>
      <w:lvlText w:val=""/>
      <w:lvlJc w:val="left"/>
      <w:pPr>
        <w:tabs>
          <w:tab w:val="num" w:pos="720"/>
        </w:tabs>
        <w:ind w:left="720" w:hanging="360"/>
      </w:pPr>
      <w:rPr>
        <w:rFonts w:ascii="Wingdings" w:hAnsi="Wingdings" w:hint="default"/>
        <w:sz w:val="16"/>
      </w:rPr>
    </w:lvl>
  </w:abstractNum>
  <w:abstractNum w:abstractNumId="10" w15:restartNumberingAfterBreak="0">
    <w:nsid w:val="212A7F9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2C51B5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32156C8"/>
    <w:multiLevelType w:val="hybridMultilevel"/>
    <w:tmpl w:val="DCC4CDCC"/>
    <w:lvl w:ilvl="0" w:tplc="63A6618C">
      <w:start w:val="5020"/>
      <w:numFmt w:val="bullet"/>
      <w:lvlText w:val="-"/>
      <w:lvlJc w:val="left"/>
      <w:pPr>
        <w:tabs>
          <w:tab w:val="num" w:pos="1429"/>
        </w:tabs>
        <w:ind w:left="1429" w:hanging="360"/>
      </w:pPr>
      <w:rPr>
        <w:rFonts w:ascii="Times New Roman" w:eastAsia="Times New Roman" w:hAnsi="Times New Roman" w:cs="Times New Roman" w:hint="default"/>
      </w:rPr>
    </w:lvl>
    <w:lvl w:ilvl="1" w:tplc="040C0001">
      <w:start w:val="1"/>
      <w:numFmt w:val="bullet"/>
      <w:lvlText w:val=""/>
      <w:lvlJc w:val="left"/>
      <w:pPr>
        <w:tabs>
          <w:tab w:val="num" w:pos="2149"/>
        </w:tabs>
        <w:ind w:left="2149" w:hanging="360"/>
      </w:pPr>
      <w:rPr>
        <w:rFonts w:ascii="Symbol" w:hAnsi="Symbol"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5FC0017"/>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8CB3E35"/>
    <w:multiLevelType w:val="hybridMultilevel"/>
    <w:tmpl w:val="42182330"/>
    <w:lvl w:ilvl="0" w:tplc="FFFFFFFF">
      <w:start w:val="1"/>
      <w:numFmt w:val="upperRoman"/>
      <w:lvlText w:val="%1."/>
      <w:lvlJc w:val="left"/>
      <w:pPr>
        <w:tabs>
          <w:tab w:val="num" w:pos="1080"/>
        </w:tabs>
        <w:ind w:left="1080" w:hanging="720"/>
      </w:pPr>
      <w:rPr>
        <w:rFonts w:hint="default"/>
        <w:color w:val="auto"/>
        <w:sz w:val="24"/>
        <w:u w:val="none"/>
      </w:rPr>
    </w:lvl>
    <w:lvl w:ilvl="1" w:tplc="FFFFFFFF">
      <w:start w:val="1"/>
      <w:numFmt w:val="decimal"/>
      <w:lvlText w:val="%2."/>
      <w:lvlJc w:val="left"/>
      <w:pPr>
        <w:tabs>
          <w:tab w:val="num" w:pos="1440"/>
        </w:tabs>
        <w:ind w:left="1440" w:hanging="360"/>
      </w:pPr>
      <w:rPr>
        <w:rFonts w:hint="default"/>
      </w:rPr>
    </w:lvl>
    <w:lvl w:ilvl="2" w:tplc="FFFFFFFF">
      <w:start w:val="1"/>
      <w:numFmt w:val="upperLetter"/>
      <w:pStyle w:val="Sous-titre"/>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rPr>
        <w:rFonts w:hint="default"/>
      </w:rPr>
    </w:lvl>
    <w:lvl w:ilvl="4" w:tplc="375C27EA">
      <w:start w:val="1"/>
      <w:numFmt w:val="decimal"/>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BCC728D"/>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DC640FE"/>
    <w:multiLevelType w:val="hybridMultilevel"/>
    <w:tmpl w:val="F96ADCAA"/>
    <w:lvl w:ilvl="0" w:tplc="040C0003">
      <w:start w:val="1"/>
      <w:numFmt w:val="bullet"/>
      <w:lvlText w:val="o"/>
      <w:lvlJc w:val="left"/>
      <w:pPr>
        <w:tabs>
          <w:tab w:val="num" w:pos="630"/>
        </w:tabs>
        <w:ind w:left="630" w:hanging="360"/>
      </w:pPr>
      <w:rPr>
        <w:rFonts w:ascii="Courier New" w:hAnsi="Courier New" w:cs="Courier New" w:hint="default"/>
      </w:rPr>
    </w:lvl>
    <w:lvl w:ilvl="1" w:tplc="040C0003" w:tentative="1">
      <w:start w:val="1"/>
      <w:numFmt w:val="bullet"/>
      <w:lvlText w:val="o"/>
      <w:lvlJc w:val="left"/>
      <w:pPr>
        <w:tabs>
          <w:tab w:val="num" w:pos="1350"/>
        </w:tabs>
        <w:ind w:left="1350" w:hanging="360"/>
      </w:pPr>
      <w:rPr>
        <w:rFonts w:ascii="Courier New" w:hAnsi="Courier New" w:cs="Courier New" w:hint="default"/>
      </w:rPr>
    </w:lvl>
    <w:lvl w:ilvl="2" w:tplc="040C0005" w:tentative="1">
      <w:start w:val="1"/>
      <w:numFmt w:val="bullet"/>
      <w:lvlText w:val=""/>
      <w:lvlJc w:val="left"/>
      <w:pPr>
        <w:tabs>
          <w:tab w:val="num" w:pos="2070"/>
        </w:tabs>
        <w:ind w:left="2070" w:hanging="360"/>
      </w:pPr>
      <w:rPr>
        <w:rFonts w:ascii="Wingdings" w:hAnsi="Wingdings" w:hint="default"/>
      </w:rPr>
    </w:lvl>
    <w:lvl w:ilvl="3" w:tplc="040C0001" w:tentative="1">
      <w:start w:val="1"/>
      <w:numFmt w:val="bullet"/>
      <w:lvlText w:val=""/>
      <w:lvlJc w:val="left"/>
      <w:pPr>
        <w:tabs>
          <w:tab w:val="num" w:pos="2790"/>
        </w:tabs>
        <w:ind w:left="2790" w:hanging="360"/>
      </w:pPr>
      <w:rPr>
        <w:rFonts w:ascii="Symbol" w:hAnsi="Symbol" w:hint="default"/>
      </w:rPr>
    </w:lvl>
    <w:lvl w:ilvl="4" w:tplc="040C0003" w:tentative="1">
      <w:start w:val="1"/>
      <w:numFmt w:val="bullet"/>
      <w:lvlText w:val="o"/>
      <w:lvlJc w:val="left"/>
      <w:pPr>
        <w:tabs>
          <w:tab w:val="num" w:pos="3510"/>
        </w:tabs>
        <w:ind w:left="3510" w:hanging="360"/>
      </w:pPr>
      <w:rPr>
        <w:rFonts w:ascii="Courier New" w:hAnsi="Courier New" w:cs="Courier New" w:hint="default"/>
      </w:rPr>
    </w:lvl>
    <w:lvl w:ilvl="5" w:tplc="040C0005" w:tentative="1">
      <w:start w:val="1"/>
      <w:numFmt w:val="bullet"/>
      <w:lvlText w:val=""/>
      <w:lvlJc w:val="left"/>
      <w:pPr>
        <w:tabs>
          <w:tab w:val="num" w:pos="4230"/>
        </w:tabs>
        <w:ind w:left="4230" w:hanging="360"/>
      </w:pPr>
      <w:rPr>
        <w:rFonts w:ascii="Wingdings" w:hAnsi="Wingdings" w:hint="default"/>
      </w:rPr>
    </w:lvl>
    <w:lvl w:ilvl="6" w:tplc="040C0001" w:tentative="1">
      <w:start w:val="1"/>
      <w:numFmt w:val="bullet"/>
      <w:lvlText w:val=""/>
      <w:lvlJc w:val="left"/>
      <w:pPr>
        <w:tabs>
          <w:tab w:val="num" w:pos="4950"/>
        </w:tabs>
        <w:ind w:left="4950" w:hanging="360"/>
      </w:pPr>
      <w:rPr>
        <w:rFonts w:ascii="Symbol" w:hAnsi="Symbol" w:hint="default"/>
      </w:rPr>
    </w:lvl>
    <w:lvl w:ilvl="7" w:tplc="040C0003" w:tentative="1">
      <w:start w:val="1"/>
      <w:numFmt w:val="bullet"/>
      <w:lvlText w:val="o"/>
      <w:lvlJc w:val="left"/>
      <w:pPr>
        <w:tabs>
          <w:tab w:val="num" w:pos="5670"/>
        </w:tabs>
        <w:ind w:left="5670" w:hanging="360"/>
      </w:pPr>
      <w:rPr>
        <w:rFonts w:ascii="Courier New" w:hAnsi="Courier New" w:cs="Courier New" w:hint="default"/>
      </w:rPr>
    </w:lvl>
    <w:lvl w:ilvl="8" w:tplc="040C0005" w:tentative="1">
      <w:start w:val="1"/>
      <w:numFmt w:val="bullet"/>
      <w:lvlText w:val=""/>
      <w:lvlJc w:val="left"/>
      <w:pPr>
        <w:tabs>
          <w:tab w:val="num" w:pos="6390"/>
        </w:tabs>
        <w:ind w:left="6390" w:hanging="360"/>
      </w:pPr>
      <w:rPr>
        <w:rFonts w:ascii="Wingdings" w:hAnsi="Wingdings" w:hint="default"/>
      </w:rPr>
    </w:lvl>
  </w:abstractNum>
  <w:abstractNum w:abstractNumId="17" w15:restartNumberingAfterBreak="0">
    <w:nsid w:val="2DC818AA"/>
    <w:multiLevelType w:val="hybridMultilevel"/>
    <w:tmpl w:val="C4E29602"/>
    <w:lvl w:ilvl="0" w:tplc="63A6618C">
      <w:start w:val="5020"/>
      <w:numFmt w:val="bullet"/>
      <w:lvlText w:val="-"/>
      <w:lvlJc w:val="left"/>
      <w:pPr>
        <w:tabs>
          <w:tab w:val="num" w:pos="2138"/>
        </w:tabs>
        <w:ind w:left="2138" w:hanging="360"/>
      </w:pPr>
      <w:rPr>
        <w:rFonts w:ascii="Times New Roman" w:eastAsia="Times New Roman" w:hAnsi="Times New Roman" w:cs="Times New Roman" w:hint="default"/>
      </w:rPr>
    </w:lvl>
    <w:lvl w:ilvl="1" w:tplc="040C0003" w:tentative="1">
      <w:start w:val="1"/>
      <w:numFmt w:val="bullet"/>
      <w:lvlText w:val="o"/>
      <w:lvlJc w:val="left"/>
      <w:pPr>
        <w:tabs>
          <w:tab w:val="num" w:pos="2858"/>
        </w:tabs>
        <w:ind w:left="2858" w:hanging="360"/>
      </w:pPr>
      <w:rPr>
        <w:rFonts w:ascii="Courier New" w:hAnsi="Courier New"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2FBD13ED"/>
    <w:multiLevelType w:val="hybridMultilevel"/>
    <w:tmpl w:val="50DEA962"/>
    <w:lvl w:ilvl="0" w:tplc="040C0001">
      <w:start w:val="1"/>
      <w:numFmt w:val="bullet"/>
      <w:lvlText w:val=""/>
      <w:lvlJc w:val="left"/>
      <w:pPr>
        <w:tabs>
          <w:tab w:val="num" w:pos="1364"/>
        </w:tabs>
        <w:ind w:left="1364" w:hanging="360"/>
      </w:pPr>
      <w:rPr>
        <w:rFonts w:ascii="Symbol" w:hAnsi="Symbol" w:hint="default"/>
      </w:rPr>
    </w:lvl>
    <w:lvl w:ilvl="1" w:tplc="63A6618C">
      <w:start w:val="5020"/>
      <w:numFmt w:val="bullet"/>
      <w:lvlText w:val="-"/>
      <w:lvlJc w:val="left"/>
      <w:pPr>
        <w:tabs>
          <w:tab w:val="num" w:pos="2084"/>
        </w:tabs>
        <w:ind w:left="2084" w:hanging="360"/>
      </w:pPr>
      <w:rPr>
        <w:rFonts w:ascii="Times New Roman" w:eastAsia="Times New Roman" w:hAnsi="Times New Roman" w:cs="Times New Roman"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19" w15:restartNumberingAfterBreak="0">
    <w:nsid w:val="35A5327C"/>
    <w:multiLevelType w:val="singleLevel"/>
    <w:tmpl w:val="9500A52E"/>
    <w:lvl w:ilvl="0">
      <w:numFmt w:val="bullet"/>
      <w:lvlText w:val=""/>
      <w:lvlJc w:val="left"/>
      <w:pPr>
        <w:tabs>
          <w:tab w:val="num" w:pos="454"/>
        </w:tabs>
        <w:ind w:left="454" w:hanging="454"/>
      </w:pPr>
      <w:rPr>
        <w:rFonts w:ascii="Marlett" w:hAnsi="Marlett" w:hint="default"/>
      </w:rPr>
    </w:lvl>
  </w:abstractNum>
  <w:abstractNum w:abstractNumId="20" w15:restartNumberingAfterBreak="0">
    <w:nsid w:val="37A03AC9"/>
    <w:multiLevelType w:val="hybridMultilevel"/>
    <w:tmpl w:val="6BE6EEF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FE3A26"/>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3AA20DF5"/>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CDC0EF7"/>
    <w:multiLevelType w:val="hybridMultilevel"/>
    <w:tmpl w:val="9872E362"/>
    <w:lvl w:ilvl="0" w:tplc="32C622DA">
      <w:numFmt w:val="bullet"/>
      <w:lvlText w:val="-"/>
      <w:lvlJc w:val="left"/>
      <w:pPr>
        <w:tabs>
          <w:tab w:val="num" w:pos="720"/>
        </w:tabs>
        <w:ind w:left="720" w:hanging="360"/>
      </w:pPr>
      <w:rPr>
        <w:rFonts w:ascii="Times New Roman" w:eastAsia="Times New Roman" w:hAnsi="Times New Roman" w:cs="Times New Roman" w:hint="default"/>
      </w:rPr>
    </w:lvl>
    <w:lvl w:ilvl="1" w:tplc="61046CFC" w:tentative="1">
      <w:start w:val="1"/>
      <w:numFmt w:val="bullet"/>
      <w:lvlText w:val="o"/>
      <w:lvlJc w:val="left"/>
      <w:pPr>
        <w:tabs>
          <w:tab w:val="num" w:pos="1440"/>
        </w:tabs>
        <w:ind w:left="1440" w:hanging="360"/>
      </w:pPr>
      <w:rPr>
        <w:rFonts w:ascii="Courier New" w:hAnsi="Courier New" w:hint="default"/>
      </w:rPr>
    </w:lvl>
    <w:lvl w:ilvl="2" w:tplc="62C6A358" w:tentative="1">
      <w:start w:val="1"/>
      <w:numFmt w:val="bullet"/>
      <w:lvlText w:val=""/>
      <w:lvlJc w:val="left"/>
      <w:pPr>
        <w:tabs>
          <w:tab w:val="num" w:pos="2160"/>
        </w:tabs>
        <w:ind w:left="2160" w:hanging="360"/>
      </w:pPr>
      <w:rPr>
        <w:rFonts w:ascii="Wingdings" w:hAnsi="Wingdings" w:hint="default"/>
      </w:rPr>
    </w:lvl>
    <w:lvl w:ilvl="3" w:tplc="06E60D6C" w:tentative="1">
      <w:start w:val="1"/>
      <w:numFmt w:val="bullet"/>
      <w:lvlText w:val=""/>
      <w:lvlJc w:val="left"/>
      <w:pPr>
        <w:tabs>
          <w:tab w:val="num" w:pos="2880"/>
        </w:tabs>
        <w:ind w:left="2880" w:hanging="360"/>
      </w:pPr>
      <w:rPr>
        <w:rFonts w:ascii="Symbol" w:hAnsi="Symbol" w:hint="default"/>
      </w:rPr>
    </w:lvl>
    <w:lvl w:ilvl="4" w:tplc="6434945A" w:tentative="1">
      <w:start w:val="1"/>
      <w:numFmt w:val="bullet"/>
      <w:lvlText w:val="o"/>
      <w:lvlJc w:val="left"/>
      <w:pPr>
        <w:tabs>
          <w:tab w:val="num" w:pos="3600"/>
        </w:tabs>
        <w:ind w:left="3600" w:hanging="360"/>
      </w:pPr>
      <w:rPr>
        <w:rFonts w:ascii="Courier New" w:hAnsi="Courier New" w:hint="default"/>
      </w:rPr>
    </w:lvl>
    <w:lvl w:ilvl="5" w:tplc="CC0EB7BC" w:tentative="1">
      <w:start w:val="1"/>
      <w:numFmt w:val="bullet"/>
      <w:lvlText w:val=""/>
      <w:lvlJc w:val="left"/>
      <w:pPr>
        <w:tabs>
          <w:tab w:val="num" w:pos="4320"/>
        </w:tabs>
        <w:ind w:left="4320" w:hanging="360"/>
      </w:pPr>
      <w:rPr>
        <w:rFonts w:ascii="Wingdings" w:hAnsi="Wingdings" w:hint="default"/>
      </w:rPr>
    </w:lvl>
    <w:lvl w:ilvl="6" w:tplc="4544B8F2" w:tentative="1">
      <w:start w:val="1"/>
      <w:numFmt w:val="bullet"/>
      <w:lvlText w:val=""/>
      <w:lvlJc w:val="left"/>
      <w:pPr>
        <w:tabs>
          <w:tab w:val="num" w:pos="5040"/>
        </w:tabs>
        <w:ind w:left="5040" w:hanging="360"/>
      </w:pPr>
      <w:rPr>
        <w:rFonts w:ascii="Symbol" w:hAnsi="Symbol" w:hint="default"/>
      </w:rPr>
    </w:lvl>
    <w:lvl w:ilvl="7" w:tplc="A1C6B302" w:tentative="1">
      <w:start w:val="1"/>
      <w:numFmt w:val="bullet"/>
      <w:lvlText w:val="o"/>
      <w:lvlJc w:val="left"/>
      <w:pPr>
        <w:tabs>
          <w:tab w:val="num" w:pos="5760"/>
        </w:tabs>
        <w:ind w:left="5760" w:hanging="360"/>
      </w:pPr>
      <w:rPr>
        <w:rFonts w:ascii="Courier New" w:hAnsi="Courier New" w:hint="default"/>
      </w:rPr>
    </w:lvl>
    <w:lvl w:ilvl="8" w:tplc="C63EB40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794C25"/>
    <w:multiLevelType w:val="singleLevel"/>
    <w:tmpl w:val="040C0007"/>
    <w:lvl w:ilvl="0">
      <w:start w:val="1"/>
      <w:numFmt w:val="bullet"/>
      <w:lvlText w:val=""/>
      <w:lvlJc w:val="left"/>
      <w:pPr>
        <w:tabs>
          <w:tab w:val="num" w:pos="720"/>
        </w:tabs>
        <w:ind w:left="720" w:hanging="360"/>
      </w:pPr>
      <w:rPr>
        <w:rFonts w:ascii="Wingdings" w:hAnsi="Wingdings" w:hint="default"/>
        <w:sz w:val="16"/>
      </w:rPr>
    </w:lvl>
  </w:abstractNum>
  <w:abstractNum w:abstractNumId="25" w15:restartNumberingAfterBreak="0">
    <w:nsid w:val="41FC13EA"/>
    <w:multiLevelType w:val="singleLevel"/>
    <w:tmpl w:val="5A5CDE80"/>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4401118F"/>
    <w:multiLevelType w:val="hybridMultilevel"/>
    <w:tmpl w:val="776E17FC"/>
    <w:lvl w:ilvl="0" w:tplc="040C0001">
      <w:start w:val="1"/>
      <w:numFmt w:val="bullet"/>
      <w:lvlText w:val=""/>
      <w:lvlJc w:val="left"/>
      <w:pPr>
        <w:tabs>
          <w:tab w:val="num" w:pos="1004"/>
        </w:tabs>
        <w:ind w:left="1004" w:hanging="360"/>
      </w:pPr>
      <w:rPr>
        <w:rFonts w:ascii="Symbol" w:hAnsi="Symbol" w:hint="default"/>
      </w:rPr>
    </w:lvl>
    <w:lvl w:ilvl="1" w:tplc="63A6618C">
      <w:start w:val="5020"/>
      <w:numFmt w:val="bullet"/>
      <w:lvlText w:val="-"/>
      <w:lvlJc w:val="left"/>
      <w:pPr>
        <w:tabs>
          <w:tab w:val="num" w:pos="1724"/>
        </w:tabs>
        <w:ind w:left="1724" w:hanging="360"/>
      </w:pPr>
      <w:rPr>
        <w:rFonts w:ascii="Times New Roman" w:eastAsia="Times New Roman" w:hAnsi="Times New Roman" w:cs="Times New Roman" w:hint="default"/>
      </w:rPr>
    </w:lvl>
    <w:lvl w:ilvl="2" w:tplc="040C0001">
      <w:start w:val="1"/>
      <w:numFmt w:val="bullet"/>
      <w:lvlText w:val=""/>
      <w:lvlJc w:val="left"/>
      <w:pPr>
        <w:tabs>
          <w:tab w:val="num" w:pos="2444"/>
        </w:tabs>
        <w:ind w:left="2444" w:hanging="360"/>
      </w:pPr>
      <w:rPr>
        <w:rFonts w:ascii="Symbol" w:hAnsi="Symbol"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6475F0E"/>
    <w:multiLevelType w:val="singleLevel"/>
    <w:tmpl w:val="040C0007"/>
    <w:lvl w:ilvl="0">
      <w:start w:val="1"/>
      <w:numFmt w:val="bullet"/>
      <w:lvlText w:val=""/>
      <w:lvlJc w:val="left"/>
      <w:pPr>
        <w:tabs>
          <w:tab w:val="num" w:pos="720"/>
        </w:tabs>
        <w:ind w:left="720" w:hanging="360"/>
      </w:pPr>
      <w:rPr>
        <w:rFonts w:ascii="Wingdings" w:hAnsi="Wingdings" w:hint="default"/>
        <w:sz w:val="16"/>
      </w:rPr>
    </w:lvl>
  </w:abstractNum>
  <w:abstractNum w:abstractNumId="28" w15:restartNumberingAfterBreak="0">
    <w:nsid w:val="465327DF"/>
    <w:multiLevelType w:val="hybridMultilevel"/>
    <w:tmpl w:val="140A25C4"/>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702A8A"/>
    <w:multiLevelType w:val="hybridMultilevel"/>
    <w:tmpl w:val="7B8285E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3D38EB"/>
    <w:multiLevelType w:val="hybridMultilevel"/>
    <w:tmpl w:val="C19E5B32"/>
    <w:lvl w:ilvl="0" w:tplc="040C0001">
      <w:start w:val="1"/>
      <w:numFmt w:val="bullet"/>
      <w:lvlText w:val=""/>
      <w:lvlJc w:val="left"/>
      <w:pPr>
        <w:tabs>
          <w:tab w:val="num" w:pos="1364"/>
        </w:tabs>
        <w:ind w:left="1364" w:hanging="360"/>
      </w:pPr>
      <w:rPr>
        <w:rFonts w:ascii="Symbol" w:hAnsi="Symbol" w:hint="default"/>
      </w:rPr>
    </w:lvl>
    <w:lvl w:ilvl="1" w:tplc="040C0003">
      <w:start w:val="1"/>
      <w:numFmt w:val="bullet"/>
      <w:lvlText w:val="o"/>
      <w:lvlJc w:val="left"/>
      <w:pPr>
        <w:tabs>
          <w:tab w:val="num" w:pos="2084"/>
        </w:tabs>
        <w:ind w:left="2084" w:hanging="360"/>
      </w:pPr>
      <w:rPr>
        <w:rFonts w:ascii="Courier New" w:hAnsi="Courier New"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31" w15:restartNumberingAfterBreak="0">
    <w:nsid w:val="4BC46F1B"/>
    <w:multiLevelType w:val="hybridMultilevel"/>
    <w:tmpl w:val="08E21B30"/>
    <w:lvl w:ilvl="0" w:tplc="BEDA5EBA">
      <w:start w:val="1"/>
      <w:numFmt w:val="decimal"/>
      <w:lvlText w:val="%1)"/>
      <w:lvlJc w:val="left"/>
      <w:pPr>
        <w:tabs>
          <w:tab w:val="num" w:pos="720"/>
        </w:tabs>
        <w:ind w:left="720" w:hanging="360"/>
      </w:pPr>
      <w:rPr>
        <w:rFonts w:hint="default"/>
      </w:rPr>
    </w:lvl>
    <w:lvl w:ilvl="1" w:tplc="866E9136">
      <w:start w:val="3"/>
      <w:numFmt w:val="bullet"/>
      <w:lvlText w:val="-"/>
      <w:lvlJc w:val="left"/>
      <w:pPr>
        <w:tabs>
          <w:tab w:val="num" w:pos="1440"/>
        </w:tabs>
        <w:ind w:left="1440" w:hanging="360"/>
      </w:pPr>
      <w:rPr>
        <w:rFonts w:ascii="Times New Roman" w:eastAsia="Times New Roman" w:hAnsi="Times New Roman" w:cs="Times New Roman" w:hint="default"/>
      </w:rPr>
    </w:lvl>
    <w:lvl w:ilvl="2" w:tplc="4DCC21AC">
      <w:start w:val="1"/>
      <w:numFmt w:val="lowerLetter"/>
      <w:lvlText w:val="%3)"/>
      <w:lvlJc w:val="left"/>
      <w:pPr>
        <w:tabs>
          <w:tab w:val="num" w:pos="2340"/>
        </w:tabs>
        <w:ind w:left="2340" w:hanging="360"/>
      </w:pPr>
      <w:rPr>
        <w:rFonts w:hint="default"/>
      </w:rPr>
    </w:lvl>
    <w:lvl w:ilvl="3" w:tplc="265E2CC2">
      <w:start w:val="1"/>
      <w:numFmt w:val="upperRoman"/>
      <w:lvlText w:val="%4."/>
      <w:lvlJc w:val="left"/>
      <w:pPr>
        <w:tabs>
          <w:tab w:val="num" w:pos="3240"/>
        </w:tabs>
        <w:ind w:left="3240" w:hanging="720"/>
      </w:pPr>
      <w:rPr>
        <w:rFonts w:hint="default"/>
      </w:rPr>
    </w:lvl>
    <w:lvl w:ilvl="4" w:tplc="8ADE080E">
      <w:start w:val="1"/>
      <w:numFmt w:val="upperLetter"/>
      <w:lvlText w:val="%5."/>
      <w:lvlJc w:val="left"/>
      <w:pPr>
        <w:tabs>
          <w:tab w:val="num" w:pos="3600"/>
        </w:tabs>
        <w:ind w:left="3600" w:hanging="360"/>
      </w:pPr>
      <w:rPr>
        <w:rFonts w:hint="default"/>
      </w:rPr>
    </w:lvl>
    <w:lvl w:ilvl="5" w:tplc="4DC01FC8">
      <w:start w:val="1"/>
      <w:numFmt w:val="bullet"/>
      <w:lvlText w:val=""/>
      <w:lvlJc w:val="left"/>
      <w:pPr>
        <w:tabs>
          <w:tab w:val="num" w:pos="4500"/>
        </w:tabs>
        <w:ind w:left="4500" w:hanging="360"/>
      </w:pPr>
      <w:rPr>
        <w:rFonts w:ascii="Wingdings" w:hAnsi="Wingdings" w:hint="default"/>
      </w:rPr>
    </w:lvl>
    <w:lvl w:ilvl="6" w:tplc="9F9A58C8" w:tentative="1">
      <w:start w:val="1"/>
      <w:numFmt w:val="decimal"/>
      <w:lvlText w:val="%7."/>
      <w:lvlJc w:val="left"/>
      <w:pPr>
        <w:tabs>
          <w:tab w:val="num" w:pos="5040"/>
        </w:tabs>
        <w:ind w:left="5040" w:hanging="360"/>
      </w:pPr>
    </w:lvl>
    <w:lvl w:ilvl="7" w:tplc="7E7CF800" w:tentative="1">
      <w:start w:val="1"/>
      <w:numFmt w:val="lowerLetter"/>
      <w:lvlText w:val="%8."/>
      <w:lvlJc w:val="left"/>
      <w:pPr>
        <w:tabs>
          <w:tab w:val="num" w:pos="5760"/>
        </w:tabs>
        <w:ind w:left="5760" w:hanging="360"/>
      </w:pPr>
    </w:lvl>
    <w:lvl w:ilvl="8" w:tplc="ABE61B40" w:tentative="1">
      <w:start w:val="1"/>
      <w:numFmt w:val="lowerRoman"/>
      <w:lvlText w:val="%9."/>
      <w:lvlJc w:val="right"/>
      <w:pPr>
        <w:tabs>
          <w:tab w:val="num" w:pos="6480"/>
        </w:tabs>
        <w:ind w:left="6480" w:hanging="180"/>
      </w:pPr>
    </w:lvl>
  </w:abstractNum>
  <w:abstractNum w:abstractNumId="32" w15:restartNumberingAfterBreak="0">
    <w:nsid w:val="4CA100BB"/>
    <w:multiLevelType w:val="hybridMultilevel"/>
    <w:tmpl w:val="2750B67A"/>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0E58B6"/>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4D311FE3"/>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35" w15:restartNumberingAfterBreak="0">
    <w:nsid w:val="4EE32835"/>
    <w:multiLevelType w:val="hybridMultilevel"/>
    <w:tmpl w:val="7D1C25E0"/>
    <w:lvl w:ilvl="0" w:tplc="71F8C4BE">
      <w:start w:val="1"/>
      <w:numFmt w:val="bullet"/>
      <w:lvlText w:val=""/>
      <w:lvlJc w:val="left"/>
      <w:pPr>
        <w:tabs>
          <w:tab w:val="num" w:pos="360"/>
        </w:tabs>
        <w:ind w:left="360" w:hanging="360"/>
      </w:pPr>
      <w:rPr>
        <w:rFonts w:ascii="Symbol" w:hAnsi="Symbol" w:hint="default"/>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9F1CA5"/>
    <w:multiLevelType w:val="hybridMultilevel"/>
    <w:tmpl w:val="28162CF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DC7DB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54A452F5"/>
    <w:multiLevelType w:val="hybridMultilevel"/>
    <w:tmpl w:val="ADB0D8F2"/>
    <w:lvl w:ilvl="0" w:tplc="040C0001">
      <w:start w:val="1"/>
      <w:numFmt w:val="bullet"/>
      <w:lvlText w:val=""/>
      <w:lvlJc w:val="left"/>
      <w:pPr>
        <w:tabs>
          <w:tab w:val="num" w:pos="1069"/>
        </w:tabs>
        <w:ind w:left="1069" w:hanging="360"/>
      </w:pPr>
      <w:rPr>
        <w:rFonts w:ascii="Symbol" w:hAnsi="Symbol" w:hint="default"/>
      </w:rPr>
    </w:lvl>
    <w:lvl w:ilvl="1" w:tplc="040C0003" w:tentative="1">
      <w:start w:val="1"/>
      <w:numFmt w:val="bullet"/>
      <w:lvlText w:val="o"/>
      <w:lvlJc w:val="left"/>
      <w:pPr>
        <w:tabs>
          <w:tab w:val="num" w:pos="1789"/>
        </w:tabs>
        <w:ind w:left="1789" w:hanging="360"/>
      </w:pPr>
      <w:rPr>
        <w:rFonts w:ascii="Courier New" w:hAnsi="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39" w15:restartNumberingAfterBreak="0">
    <w:nsid w:val="56001862"/>
    <w:multiLevelType w:val="hybridMultilevel"/>
    <w:tmpl w:val="2FA2E43A"/>
    <w:lvl w:ilvl="0" w:tplc="040C0003">
      <w:start w:val="1"/>
      <w:numFmt w:val="bullet"/>
      <w:lvlText w:val="o"/>
      <w:lvlJc w:val="left"/>
      <w:pPr>
        <w:tabs>
          <w:tab w:val="num" w:pos="2487"/>
        </w:tabs>
        <w:ind w:left="2487" w:hanging="360"/>
      </w:pPr>
      <w:rPr>
        <w:rFonts w:ascii="Courier New" w:hAnsi="Courier New" w:hint="default"/>
      </w:rPr>
    </w:lvl>
    <w:lvl w:ilvl="1" w:tplc="040C0003" w:tentative="1">
      <w:start w:val="1"/>
      <w:numFmt w:val="bullet"/>
      <w:lvlText w:val="o"/>
      <w:lvlJc w:val="left"/>
      <w:pPr>
        <w:tabs>
          <w:tab w:val="num" w:pos="3207"/>
        </w:tabs>
        <w:ind w:left="3207" w:hanging="360"/>
      </w:pPr>
      <w:rPr>
        <w:rFonts w:ascii="Courier New" w:hAnsi="Courier New" w:hint="default"/>
      </w:rPr>
    </w:lvl>
    <w:lvl w:ilvl="2" w:tplc="040C0005" w:tentative="1">
      <w:start w:val="1"/>
      <w:numFmt w:val="bullet"/>
      <w:lvlText w:val=""/>
      <w:lvlJc w:val="left"/>
      <w:pPr>
        <w:tabs>
          <w:tab w:val="num" w:pos="3927"/>
        </w:tabs>
        <w:ind w:left="3927" w:hanging="360"/>
      </w:pPr>
      <w:rPr>
        <w:rFonts w:ascii="Wingdings" w:hAnsi="Wingdings" w:hint="default"/>
      </w:rPr>
    </w:lvl>
    <w:lvl w:ilvl="3" w:tplc="040C0001" w:tentative="1">
      <w:start w:val="1"/>
      <w:numFmt w:val="bullet"/>
      <w:lvlText w:val=""/>
      <w:lvlJc w:val="left"/>
      <w:pPr>
        <w:tabs>
          <w:tab w:val="num" w:pos="4647"/>
        </w:tabs>
        <w:ind w:left="4647" w:hanging="360"/>
      </w:pPr>
      <w:rPr>
        <w:rFonts w:ascii="Symbol" w:hAnsi="Symbol" w:hint="default"/>
      </w:rPr>
    </w:lvl>
    <w:lvl w:ilvl="4" w:tplc="040C0003" w:tentative="1">
      <w:start w:val="1"/>
      <w:numFmt w:val="bullet"/>
      <w:lvlText w:val="o"/>
      <w:lvlJc w:val="left"/>
      <w:pPr>
        <w:tabs>
          <w:tab w:val="num" w:pos="5367"/>
        </w:tabs>
        <w:ind w:left="5367" w:hanging="360"/>
      </w:pPr>
      <w:rPr>
        <w:rFonts w:ascii="Courier New" w:hAnsi="Courier New" w:hint="default"/>
      </w:rPr>
    </w:lvl>
    <w:lvl w:ilvl="5" w:tplc="040C0005" w:tentative="1">
      <w:start w:val="1"/>
      <w:numFmt w:val="bullet"/>
      <w:lvlText w:val=""/>
      <w:lvlJc w:val="left"/>
      <w:pPr>
        <w:tabs>
          <w:tab w:val="num" w:pos="6087"/>
        </w:tabs>
        <w:ind w:left="6087" w:hanging="360"/>
      </w:pPr>
      <w:rPr>
        <w:rFonts w:ascii="Wingdings" w:hAnsi="Wingdings" w:hint="default"/>
      </w:rPr>
    </w:lvl>
    <w:lvl w:ilvl="6" w:tplc="040C0001" w:tentative="1">
      <w:start w:val="1"/>
      <w:numFmt w:val="bullet"/>
      <w:lvlText w:val=""/>
      <w:lvlJc w:val="left"/>
      <w:pPr>
        <w:tabs>
          <w:tab w:val="num" w:pos="6807"/>
        </w:tabs>
        <w:ind w:left="6807" w:hanging="360"/>
      </w:pPr>
      <w:rPr>
        <w:rFonts w:ascii="Symbol" w:hAnsi="Symbol" w:hint="default"/>
      </w:rPr>
    </w:lvl>
    <w:lvl w:ilvl="7" w:tplc="040C0003" w:tentative="1">
      <w:start w:val="1"/>
      <w:numFmt w:val="bullet"/>
      <w:lvlText w:val="o"/>
      <w:lvlJc w:val="left"/>
      <w:pPr>
        <w:tabs>
          <w:tab w:val="num" w:pos="7527"/>
        </w:tabs>
        <w:ind w:left="7527" w:hanging="360"/>
      </w:pPr>
      <w:rPr>
        <w:rFonts w:ascii="Courier New" w:hAnsi="Courier New" w:hint="default"/>
      </w:rPr>
    </w:lvl>
    <w:lvl w:ilvl="8" w:tplc="040C0005" w:tentative="1">
      <w:start w:val="1"/>
      <w:numFmt w:val="bullet"/>
      <w:lvlText w:val=""/>
      <w:lvlJc w:val="left"/>
      <w:pPr>
        <w:tabs>
          <w:tab w:val="num" w:pos="8247"/>
        </w:tabs>
        <w:ind w:left="8247" w:hanging="360"/>
      </w:pPr>
      <w:rPr>
        <w:rFonts w:ascii="Wingdings" w:hAnsi="Wingdings" w:hint="default"/>
      </w:rPr>
    </w:lvl>
  </w:abstractNum>
  <w:abstractNum w:abstractNumId="40" w15:restartNumberingAfterBreak="0">
    <w:nsid w:val="569F6AB0"/>
    <w:multiLevelType w:val="hybridMultilevel"/>
    <w:tmpl w:val="80C223E0"/>
    <w:lvl w:ilvl="0" w:tplc="040C0007">
      <w:start w:val="1"/>
      <w:numFmt w:val="bullet"/>
      <w:lvlText w:val=""/>
      <w:lvlJc w:val="left"/>
      <w:pPr>
        <w:tabs>
          <w:tab w:val="num" w:pos="720"/>
        </w:tabs>
        <w:ind w:left="720" w:hanging="360"/>
      </w:pPr>
      <w:rPr>
        <w:rFonts w:ascii="Wingdings" w:hAnsi="Wingdings"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A85EFC"/>
    <w:multiLevelType w:val="hybridMultilevel"/>
    <w:tmpl w:val="BB8EAD82"/>
    <w:lvl w:ilvl="0" w:tplc="D45EA98A">
      <w:start w:val="4031"/>
      <w:numFmt w:val="bullet"/>
      <w:lvlText w:val="-"/>
      <w:lvlJc w:val="left"/>
      <w:pPr>
        <w:tabs>
          <w:tab w:val="num" w:pos="4335"/>
        </w:tabs>
        <w:ind w:left="4335" w:hanging="360"/>
      </w:pPr>
      <w:rPr>
        <w:rFonts w:ascii="Times New Roman" w:eastAsia="Times New Roman" w:hAnsi="Times New Roman" w:cs="Times New Roman" w:hint="default"/>
      </w:rPr>
    </w:lvl>
    <w:lvl w:ilvl="1" w:tplc="9E42B3D6">
      <w:start w:val="1"/>
      <w:numFmt w:val="bullet"/>
      <w:lvlText w:val="o"/>
      <w:lvlJc w:val="left"/>
      <w:pPr>
        <w:tabs>
          <w:tab w:val="num" w:pos="5055"/>
        </w:tabs>
        <w:ind w:left="5055" w:hanging="360"/>
      </w:pPr>
      <w:rPr>
        <w:rFonts w:ascii="Courier New" w:hAnsi="Courier New" w:hint="default"/>
      </w:rPr>
    </w:lvl>
    <w:lvl w:ilvl="2" w:tplc="9710E1DE" w:tentative="1">
      <w:start w:val="1"/>
      <w:numFmt w:val="bullet"/>
      <w:lvlText w:val=""/>
      <w:lvlJc w:val="left"/>
      <w:pPr>
        <w:tabs>
          <w:tab w:val="num" w:pos="5775"/>
        </w:tabs>
        <w:ind w:left="5775" w:hanging="360"/>
      </w:pPr>
      <w:rPr>
        <w:rFonts w:ascii="Wingdings" w:hAnsi="Wingdings" w:hint="default"/>
      </w:rPr>
    </w:lvl>
    <w:lvl w:ilvl="3" w:tplc="9FC85350" w:tentative="1">
      <w:start w:val="1"/>
      <w:numFmt w:val="bullet"/>
      <w:lvlText w:val=""/>
      <w:lvlJc w:val="left"/>
      <w:pPr>
        <w:tabs>
          <w:tab w:val="num" w:pos="6495"/>
        </w:tabs>
        <w:ind w:left="6495" w:hanging="360"/>
      </w:pPr>
      <w:rPr>
        <w:rFonts w:ascii="Symbol" w:hAnsi="Symbol" w:hint="default"/>
      </w:rPr>
    </w:lvl>
    <w:lvl w:ilvl="4" w:tplc="ABDC8836" w:tentative="1">
      <w:start w:val="1"/>
      <w:numFmt w:val="bullet"/>
      <w:lvlText w:val="o"/>
      <w:lvlJc w:val="left"/>
      <w:pPr>
        <w:tabs>
          <w:tab w:val="num" w:pos="7215"/>
        </w:tabs>
        <w:ind w:left="7215" w:hanging="360"/>
      </w:pPr>
      <w:rPr>
        <w:rFonts w:ascii="Courier New" w:hAnsi="Courier New" w:hint="default"/>
      </w:rPr>
    </w:lvl>
    <w:lvl w:ilvl="5" w:tplc="E95E68F4" w:tentative="1">
      <w:start w:val="1"/>
      <w:numFmt w:val="bullet"/>
      <w:lvlText w:val=""/>
      <w:lvlJc w:val="left"/>
      <w:pPr>
        <w:tabs>
          <w:tab w:val="num" w:pos="7935"/>
        </w:tabs>
        <w:ind w:left="7935" w:hanging="360"/>
      </w:pPr>
      <w:rPr>
        <w:rFonts w:ascii="Wingdings" w:hAnsi="Wingdings" w:hint="default"/>
      </w:rPr>
    </w:lvl>
    <w:lvl w:ilvl="6" w:tplc="EDDCCF0C" w:tentative="1">
      <w:start w:val="1"/>
      <w:numFmt w:val="bullet"/>
      <w:lvlText w:val=""/>
      <w:lvlJc w:val="left"/>
      <w:pPr>
        <w:tabs>
          <w:tab w:val="num" w:pos="8655"/>
        </w:tabs>
        <w:ind w:left="8655" w:hanging="360"/>
      </w:pPr>
      <w:rPr>
        <w:rFonts w:ascii="Symbol" w:hAnsi="Symbol" w:hint="default"/>
      </w:rPr>
    </w:lvl>
    <w:lvl w:ilvl="7" w:tplc="86C6BE6C" w:tentative="1">
      <w:start w:val="1"/>
      <w:numFmt w:val="bullet"/>
      <w:lvlText w:val="o"/>
      <w:lvlJc w:val="left"/>
      <w:pPr>
        <w:tabs>
          <w:tab w:val="num" w:pos="9375"/>
        </w:tabs>
        <w:ind w:left="9375" w:hanging="360"/>
      </w:pPr>
      <w:rPr>
        <w:rFonts w:ascii="Courier New" w:hAnsi="Courier New" w:hint="default"/>
      </w:rPr>
    </w:lvl>
    <w:lvl w:ilvl="8" w:tplc="D780C060" w:tentative="1">
      <w:start w:val="1"/>
      <w:numFmt w:val="bullet"/>
      <w:lvlText w:val=""/>
      <w:lvlJc w:val="left"/>
      <w:pPr>
        <w:tabs>
          <w:tab w:val="num" w:pos="10095"/>
        </w:tabs>
        <w:ind w:left="10095" w:hanging="360"/>
      </w:pPr>
      <w:rPr>
        <w:rFonts w:ascii="Wingdings" w:hAnsi="Wingdings" w:hint="default"/>
      </w:rPr>
    </w:lvl>
  </w:abstractNum>
  <w:abstractNum w:abstractNumId="42" w15:restartNumberingAfterBreak="0">
    <w:nsid w:val="59526A04"/>
    <w:multiLevelType w:val="singleLevel"/>
    <w:tmpl w:val="040C0007"/>
    <w:lvl w:ilvl="0">
      <w:start w:val="1"/>
      <w:numFmt w:val="bullet"/>
      <w:lvlText w:val=""/>
      <w:lvlJc w:val="left"/>
      <w:pPr>
        <w:tabs>
          <w:tab w:val="num" w:pos="720"/>
        </w:tabs>
        <w:ind w:left="720" w:hanging="360"/>
      </w:pPr>
      <w:rPr>
        <w:rFonts w:ascii="Wingdings" w:hAnsi="Wingdings" w:hint="default"/>
        <w:sz w:val="16"/>
      </w:rPr>
    </w:lvl>
  </w:abstractNum>
  <w:abstractNum w:abstractNumId="43" w15:restartNumberingAfterBreak="0">
    <w:nsid w:val="59833530"/>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44" w15:restartNumberingAfterBreak="0">
    <w:nsid w:val="5A2924D3"/>
    <w:multiLevelType w:val="hybridMultilevel"/>
    <w:tmpl w:val="C83A167A"/>
    <w:lvl w:ilvl="0" w:tplc="BE9E2D0A">
      <w:start w:val="1"/>
      <w:numFmt w:val="decimal"/>
      <w:lvlText w:val="%1."/>
      <w:lvlJc w:val="left"/>
      <w:pPr>
        <w:tabs>
          <w:tab w:val="num" w:pos="468"/>
        </w:tabs>
        <w:ind w:left="468" w:hanging="360"/>
      </w:pPr>
      <w:rPr>
        <w:rFonts w:hint="default"/>
      </w:rPr>
    </w:lvl>
    <w:lvl w:ilvl="1" w:tplc="3A2879D0">
      <w:start w:val="1"/>
      <w:numFmt w:val="upperLetter"/>
      <w:lvlText w:val="%2."/>
      <w:lvlJc w:val="left"/>
      <w:pPr>
        <w:tabs>
          <w:tab w:val="num" w:pos="1188"/>
        </w:tabs>
        <w:ind w:left="1188" w:hanging="360"/>
      </w:pPr>
      <w:rPr>
        <w:rFonts w:hint="default"/>
      </w:rPr>
    </w:lvl>
    <w:lvl w:ilvl="2" w:tplc="A5843FA4">
      <w:start w:val="4031"/>
      <w:numFmt w:val="decimal"/>
      <w:lvlText w:val="%3"/>
      <w:lvlJc w:val="left"/>
      <w:pPr>
        <w:tabs>
          <w:tab w:val="num" w:pos="2508"/>
        </w:tabs>
        <w:ind w:left="2508" w:hanging="780"/>
      </w:pPr>
      <w:rPr>
        <w:rFonts w:hint="default"/>
      </w:rPr>
    </w:lvl>
    <w:lvl w:ilvl="3" w:tplc="040C000F" w:tentative="1">
      <w:start w:val="1"/>
      <w:numFmt w:val="decimal"/>
      <w:lvlText w:val="%4."/>
      <w:lvlJc w:val="left"/>
      <w:pPr>
        <w:tabs>
          <w:tab w:val="num" w:pos="2628"/>
        </w:tabs>
        <w:ind w:left="2628" w:hanging="360"/>
      </w:pPr>
    </w:lvl>
    <w:lvl w:ilvl="4" w:tplc="040C0019" w:tentative="1">
      <w:start w:val="1"/>
      <w:numFmt w:val="lowerLetter"/>
      <w:lvlText w:val="%5."/>
      <w:lvlJc w:val="left"/>
      <w:pPr>
        <w:tabs>
          <w:tab w:val="num" w:pos="3348"/>
        </w:tabs>
        <w:ind w:left="3348" w:hanging="360"/>
      </w:pPr>
    </w:lvl>
    <w:lvl w:ilvl="5" w:tplc="040C001B" w:tentative="1">
      <w:start w:val="1"/>
      <w:numFmt w:val="lowerRoman"/>
      <w:lvlText w:val="%6."/>
      <w:lvlJc w:val="right"/>
      <w:pPr>
        <w:tabs>
          <w:tab w:val="num" w:pos="4068"/>
        </w:tabs>
        <w:ind w:left="4068" w:hanging="180"/>
      </w:pPr>
    </w:lvl>
    <w:lvl w:ilvl="6" w:tplc="040C000F" w:tentative="1">
      <w:start w:val="1"/>
      <w:numFmt w:val="decimal"/>
      <w:lvlText w:val="%7."/>
      <w:lvlJc w:val="left"/>
      <w:pPr>
        <w:tabs>
          <w:tab w:val="num" w:pos="4788"/>
        </w:tabs>
        <w:ind w:left="4788" w:hanging="360"/>
      </w:pPr>
    </w:lvl>
    <w:lvl w:ilvl="7" w:tplc="040C0019" w:tentative="1">
      <w:start w:val="1"/>
      <w:numFmt w:val="lowerLetter"/>
      <w:lvlText w:val="%8."/>
      <w:lvlJc w:val="left"/>
      <w:pPr>
        <w:tabs>
          <w:tab w:val="num" w:pos="5508"/>
        </w:tabs>
        <w:ind w:left="5508" w:hanging="360"/>
      </w:pPr>
    </w:lvl>
    <w:lvl w:ilvl="8" w:tplc="040C001B" w:tentative="1">
      <w:start w:val="1"/>
      <w:numFmt w:val="lowerRoman"/>
      <w:lvlText w:val="%9."/>
      <w:lvlJc w:val="right"/>
      <w:pPr>
        <w:tabs>
          <w:tab w:val="num" w:pos="6228"/>
        </w:tabs>
        <w:ind w:left="6228" w:hanging="180"/>
      </w:pPr>
    </w:lvl>
  </w:abstractNum>
  <w:abstractNum w:abstractNumId="45" w15:restartNumberingAfterBreak="0">
    <w:nsid w:val="5C2E1AC2"/>
    <w:multiLevelType w:val="hybridMultilevel"/>
    <w:tmpl w:val="6F8EFC92"/>
    <w:lvl w:ilvl="0" w:tplc="040C0001">
      <w:start w:val="1"/>
      <w:numFmt w:val="bullet"/>
      <w:lvlText w:val=""/>
      <w:lvlJc w:val="left"/>
      <w:pPr>
        <w:tabs>
          <w:tab w:val="num" w:pos="720"/>
        </w:tabs>
        <w:ind w:left="720" w:hanging="360"/>
      </w:pPr>
      <w:rPr>
        <w:rFonts w:ascii="Symbol" w:hAnsi="Symbol" w:hint="default"/>
      </w:rPr>
    </w:lvl>
    <w:lvl w:ilvl="1" w:tplc="63A6618C">
      <w:start w:val="5020"/>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D901942"/>
    <w:multiLevelType w:val="hybridMultilevel"/>
    <w:tmpl w:val="12E0590E"/>
    <w:lvl w:ilvl="0" w:tplc="FCFE1E54">
      <w:start w:val="1"/>
      <w:numFmt w:val="decimal"/>
      <w:lvlText w:val="%1."/>
      <w:lvlJc w:val="left"/>
      <w:pPr>
        <w:tabs>
          <w:tab w:val="num" w:pos="468"/>
        </w:tabs>
        <w:ind w:left="468" w:hanging="360"/>
      </w:pPr>
      <w:rPr>
        <w:rFonts w:hint="default"/>
      </w:rPr>
    </w:lvl>
    <w:lvl w:ilvl="1" w:tplc="C92C2E68">
      <w:start w:val="2"/>
      <w:numFmt w:val="upperLetter"/>
      <w:lvlText w:val="%2."/>
      <w:lvlJc w:val="left"/>
      <w:pPr>
        <w:tabs>
          <w:tab w:val="num" w:pos="1188"/>
        </w:tabs>
        <w:ind w:left="1188" w:hanging="360"/>
      </w:pPr>
      <w:rPr>
        <w:rFonts w:hint="default"/>
      </w:rPr>
    </w:lvl>
    <w:lvl w:ilvl="2" w:tplc="040C001B" w:tentative="1">
      <w:start w:val="1"/>
      <w:numFmt w:val="lowerRoman"/>
      <w:lvlText w:val="%3."/>
      <w:lvlJc w:val="right"/>
      <w:pPr>
        <w:tabs>
          <w:tab w:val="num" w:pos="1908"/>
        </w:tabs>
        <w:ind w:left="1908" w:hanging="180"/>
      </w:pPr>
    </w:lvl>
    <w:lvl w:ilvl="3" w:tplc="040C000F" w:tentative="1">
      <w:start w:val="1"/>
      <w:numFmt w:val="decimal"/>
      <w:lvlText w:val="%4."/>
      <w:lvlJc w:val="left"/>
      <w:pPr>
        <w:tabs>
          <w:tab w:val="num" w:pos="2628"/>
        </w:tabs>
        <w:ind w:left="2628" w:hanging="360"/>
      </w:pPr>
    </w:lvl>
    <w:lvl w:ilvl="4" w:tplc="040C0019" w:tentative="1">
      <w:start w:val="1"/>
      <w:numFmt w:val="lowerLetter"/>
      <w:lvlText w:val="%5."/>
      <w:lvlJc w:val="left"/>
      <w:pPr>
        <w:tabs>
          <w:tab w:val="num" w:pos="3348"/>
        </w:tabs>
        <w:ind w:left="3348" w:hanging="360"/>
      </w:pPr>
    </w:lvl>
    <w:lvl w:ilvl="5" w:tplc="040C001B" w:tentative="1">
      <w:start w:val="1"/>
      <w:numFmt w:val="lowerRoman"/>
      <w:lvlText w:val="%6."/>
      <w:lvlJc w:val="right"/>
      <w:pPr>
        <w:tabs>
          <w:tab w:val="num" w:pos="4068"/>
        </w:tabs>
        <w:ind w:left="4068" w:hanging="180"/>
      </w:pPr>
    </w:lvl>
    <w:lvl w:ilvl="6" w:tplc="040C000F" w:tentative="1">
      <w:start w:val="1"/>
      <w:numFmt w:val="decimal"/>
      <w:lvlText w:val="%7."/>
      <w:lvlJc w:val="left"/>
      <w:pPr>
        <w:tabs>
          <w:tab w:val="num" w:pos="4788"/>
        </w:tabs>
        <w:ind w:left="4788" w:hanging="360"/>
      </w:pPr>
    </w:lvl>
    <w:lvl w:ilvl="7" w:tplc="040C0019" w:tentative="1">
      <w:start w:val="1"/>
      <w:numFmt w:val="lowerLetter"/>
      <w:lvlText w:val="%8."/>
      <w:lvlJc w:val="left"/>
      <w:pPr>
        <w:tabs>
          <w:tab w:val="num" w:pos="5508"/>
        </w:tabs>
        <w:ind w:left="5508" w:hanging="360"/>
      </w:pPr>
    </w:lvl>
    <w:lvl w:ilvl="8" w:tplc="040C001B" w:tentative="1">
      <w:start w:val="1"/>
      <w:numFmt w:val="lowerRoman"/>
      <w:lvlText w:val="%9."/>
      <w:lvlJc w:val="right"/>
      <w:pPr>
        <w:tabs>
          <w:tab w:val="num" w:pos="6228"/>
        </w:tabs>
        <w:ind w:left="6228" w:hanging="180"/>
      </w:pPr>
    </w:lvl>
  </w:abstractNum>
  <w:abstractNum w:abstractNumId="47" w15:restartNumberingAfterBreak="0">
    <w:nsid w:val="5E936EB9"/>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48" w15:restartNumberingAfterBreak="0">
    <w:nsid w:val="62C039DD"/>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49" w15:restartNumberingAfterBreak="0">
    <w:nsid w:val="63411390"/>
    <w:multiLevelType w:val="hybridMultilevel"/>
    <w:tmpl w:val="6C70953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6355CD9"/>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51" w15:restartNumberingAfterBreak="0">
    <w:nsid w:val="680D1A8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6A3A6E27"/>
    <w:multiLevelType w:val="hybridMultilevel"/>
    <w:tmpl w:val="20B6645C"/>
    <w:lvl w:ilvl="0" w:tplc="040C0003">
      <w:start w:val="1"/>
      <w:numFmt w:val="bullet"/>
      <w:lvlText w:val="o"/>
      <w:lvlJc w:val="left"/>
      <w:pPr>
        <w:tabs>
          <w:tab w:val="num" w:pos="720"/>
        </w:tabs>
        <w:ind w:left="720"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BF7FB9"/>
    <w:multiLevelType w:val="hybridMultilevel"/>
    <w:tmpl w:val="658AFB02"/>
    <w:lvl w:ilvl="0" w:tplc="63A6618C">
      <w:start w:val="5020"/>
      <w:numFmt w:val="bullet"/>
      <w:lvlText w:val="-"/>
      <w:lvlJc w:val="left"/>
      <w:pPr>
        <w:tabs>
          <w:tab w:val="num" w:pos="2138"/>
        </w:tabs>
        <w:ind w:left="2138" w:hanging="360"/>
      </w:pPr>
      <w:rPr>
        <w:rFonts w:ascii="Times New Roman" w:eastAsia="Times New Roman" w:hAnsi="Times New Roman" w:cs="Times New Roman" w:hint="default"/>
      </w:rPr>
    </w:lvl>
    <w:lvl w:ilvl="1" w:tplc="040C0003" w:tentative="1">
      <w:start w:val="1"/>
      <w:numFmt w:val="bullet"/>
      <w:lvlText w:val="o"/>
      <w:lvlJc w:val="left"/>
      <w:pPr>
        <w:tabs>
          <w:tab w:val="num" w:pos="2858"/>
        </w:tabs>
        <w:ind w:left="2858" w:hanging="360"/>
      </w:pPr>
      <w:rPr>
        <w:rFonts w:ascii="Courier New" w:hAnsi="Courier New"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54" w15:restartNumberingAfterBreak="0">
    <w:nsid w:val="7BEC629B"/>
    <w:multiLevelType w:val="hybridMultilevel"/>
    <w:tmpl w:val="63842BCC"/>
    <w:lvl w:ilvl="0" w:tplc="040C0007">
      <w:start w:val="1"/>
      <w:numFmt w:val="bullet"/>
      <w:lvlText w:val=""/>
      <w:lvlJc w:val="left"/>
      <w:pPr>
        <w:tabs>
          <w:tab w:val="num" w:pos="720"/>
        </w:tabs>
        <w:ind w:left="720" w:hanging="360"/>
      </w:pPr>
      <w:rPr>
        <w:rFonts w:ascii="Wingdings" w:hAnsi="Wingdings"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327D77"/>
    <w:multiLevelType w:val="hybridMultilevel"/>
    <w:tmpl w:val="262241DA"/>
    <w:lvl w:ilvl="0" w:tplc="040C0003">
      <w:start w:val="1"/>
      <w:numFmt w:val="bullet"/>
      <w:lvlText w:val="o"/>
      <w:lvlJc w:val="left"/>
      <w:pPr>
        <w:tabs>
          <w:tab w:val="num" w:pos="1425"/>
        </w:tabs>
        <w:ind w:left="1425" w:hanging="360"/>
      </w:pPr>
      <w:rPr>
        <w:rFonts w:ascii="Courier New" w:hAnsi="Courier New" w:hint="default"/>
      </w:rPr>
    </w:lvl>
    <w:lvl w:ilvl="1" w:tplc="040C0003" w:tentative="1">
      <w:start w:val="1"/>
      <w:numFmt w:val="bullet"/>
      <w:lvlText w:val="o"/>
      <w:lvlJc w:val="left"/>
      <w:pPr>
        <w:tabs>
          <w:tab w:val="num" w:pos="2145"/>
        </w:tabs>
        <w:ind w:left="2145" w:hanging="360"/>
      </w:pPr>
      <w:rPr>
        <w:rFonts w:ascii="Courier New" w:hAnsi="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num w:numId="1">
    <w:abstractNumId w:val="31"/>
  </w:num>
  <w:num w:numId="2">
    <w:abstractNumId w:val="41"/>
  </w:num>
  <w:num w:numId="3">
    <w:abstractNumId w:val="14"/>
  </w:num>
  <w:num w:numId="4">
    <w:abstractNumId w:val="23"/>
  </w:num>
  <w:num w:numId="5">
    <w:abstractNumId w:val="21"/>
  </w:num>
  <w:num w:numId="6">
    <w:abstractNumId w:val="27"/>
  </w:num>
  <w:num w:numId="7">
    <w:abstractNumId w:val="42"/>
  </w:num>
  <w:num w:numId="8">
    <w:abstractNumId w:val="24"/>
  </w:num>
  <w:num w:numId="9">
    <w:abstractNumId w:val="50"/>
  </w:num>
  <w:num w:numId="10">
    <w:abstractNumId w:val="22"/>
  </w:num>
  <w:num w:numId="11">
    <w:abstractNumId w:val="15"/>
  </w:num>
  <w:num w:numId="12">
    <w:abstractNumId w:val="47"/>
  </w:num>
  <w:num w:numId="13">
    <w:abstractNumId w:val="3"/>
  </w:num>
  <w:num w:numId="14">
    <w:abstractNumId w:val="33"/>
  </w:num>
  <w:num w:numId="15">
    <w:abstractNumId w:val="2"/>
  </w:num>
  <w:num w:numId="16">
    <w:abstractNumId w:val="6"/>
  </w:num>
  <w:num w:numId="17">
    <w:abstractNumId w:val="13"/>
  </w:num>
  <w:num w:numId="18">
    <w:abstractNumId w:val="9"/>
  </w:num>
  <w:num w:numId="19">
    <w:abstractNumId w:val="51"/>
  </w:num>
  <w:num w:numId="20">
    <w:abstractNumId w:val="5"/>
  </w:num>
  <w:num w:numId="21">
    <w:abstractNumId w:val="37"/>
  </w:num>
  <w:num w:numId="22">
    <w:abstractNumId w:val="4"/>
  </w:num>
  <w:num w:numId="23">
    <w:abstractNumId w:val="54"/>
  </w:num>
  <w:num w:numId="24">
    <w:abstractNumId w:val="40"/>
  </w:num>
  <w:num w:numId="25">
    <w:abstractNumId w:val="26"/>
  </w:num>
  <w:num w:numId="26">
    <w:abstractNumId w:val="18"/>
  </w:num>
  <w:num w:numId="27">
    <w:abstractNumId w:val="30"/>
  </w:num>
  <w:num w:numId="28">
    <w:abstractNumId w:val="55"/>
  </w:num>
  <w:num w:numId="29">
    <w:abstractNumId w:val="52"/>
  </w:num>
  <w:num w:numId="30">
    <w:abstractNumId w:val="38"/>
  </w:num>
  <w:num w:numId="31">
    <w:abstractNumId w:val="17"/>
  </w:num>
  <w:num w:numId="32">
    <w:abstractNumId w:val="43"/>
  </w:num>
  <w:num w:numId="33">
    <w:abstractNumId w:val="34"/>
  </w:num>
  <w:num w:numId="34">
    <w:abstractNumId w:val="48"/>
  </w:num>
  <w:num w:numId="35">
    <w:abstractNumId w:val="29"/>
  </w:num>
  <w:num w:numId="36">
    <w:abstractNumId w:val="36"/>
  </w:num>
  <w:num w:numId="37">
    <w:abstractNumId w:val="7"/>
  </w:num>
  <w:num w:numId="38">
    <w:abstractNumId w:val="1"/>
  </w:num>
  <w:num w:numId="39">
    <w:abstractNumId w:val="12"/>
  </w:num>
  <w:num w:numId="40">
    <w:abstractNumId w:val="20"/>
  </w:num>
  <w:num w:numId="41">
    <w:abstractNumId w:val="45"/>
  </w:num>
  <w:num w:numId="42">
    <w:abstractNumId w:val="8"/>
  </w:num>
  <w:num w:numId="43">
    <w:abstractNumId w:val="53"/>
  </w:num>
  <w:num w:numId="44">
    <w:abstractNumId w:val="49"/>
  </w:num>
  <w:num w:numId="45">
    <w:abstractNumId w:val="39"/>
  </w:num>
  <w:num w:numId="46">
    <w:abstractNumId w:val="44"/>
  </w:num>
  <w:num w:numId="47">
    <w:abstractNumId w:val="46"/>
  </w:num>
  <w:num w:numId="48">
    <w:abstractNumId w:val="32"/>
  </w:num>
  <w:num w:numId="49">
    <w:abstractNumId w:val="25"/>
  </w:num>
  <w:num w:numId="5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1">
    <w:abstractNumId w:val="19"/>
  </w:num>
  <w:num w:numId="52">
    <w:abstractNumId w:val="35"/>
  </w:num>
  <w:num w:numId="53">
    <w:abstractNumId w:val="28"/>
  </w:num>
  <w:num w:numId="54">
    <w:abstractNumId w:val="16"/>
  </w:num>
  <w:num w:numId="55">
    <w:abstractNumId w:val="10"/>
  </w:num>
  <w:num w:numId="56">
    <w:abstractNumId w:val="1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7"/>
    <o:shapelayout v:ext="edit">
      <o:idmap v:ext="edit" data="1"/>
    </o:shapelayout>
  </w:shapeDefaults>
  <w:decimalSymbol w:val=","/>
  <w:listSeparator w:val=";"/>
  <w15:chartTrackingRefBased/>
  <w15:docId w15:val="{C260183C-C9FE-46E3-BE55-2DBF79C60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eastAsia="fr-FR"/>
    </w:rPr>
  </w:style>
  <w:style w:type="paragraph" w:styleId="Titre1">
    <w:name w:val="heading 1"/>
    <w:basedOn w:val="Normal"/>
    <w:next w:val="Normal"/>
    <w:qFormat/>
    <w:pPr>
      <w:keepNext/>
      <w:outlineLvl w:val="0"/>
    </w:pPr>
    <w:rPr>
      <w:rFonts w:ascii="Arial" w:hAnsi="Arial"/>
      <w:b/>
      <w:sz w:val="24"/>
      <w:u w:val="single"/>
    </w:rPr>
  </w:style>
  <w:style w:type="paragraph" w:styleId="Titre2">
    <w:name w:val="heading 2"/>
    <w:basedOn w:val="Normal"/>
    <w:next w:val="Normal"/>
    <w:qFormat/>
    <w:pPr>
      <w:keepNext/>
      <w:jc w:val="both"/>
      <w:outlineLvl w:val="1"/>
    </w:pPr>
    <w:rPr>
      <w:rFonts w:ascii="Arial" w:hAnsi="Arial"/>
      <w:b/>
      <w:i/>
      <w:iCs/>
      <w:sz w:val="22"/>
      <w:u w:val="single"/>
    </w:rPr>
  </w:style>
  <w:style w:type="paragraph" w:styleId="Titre3">
    <w:name w:val="heading 3"/>
    <w:basedOn w:val="Normal"/>
    <w:next w:val="Normal"/>
    <w:qFormat/>
    <w:pPr>
      <w:keepNext/>
      <w:jc w:val="both"/>
      <w:outlineLvl w:val="2"/>
    </w:pPr>
    <w:rPr>
      <w:rFonts w:ascii="Arial" w:hAnsi="Arial"/>
      <w:b/>
      <w:i/>
      <w:iCs/>
      <w:sz w:val="24"/>
      <w:u w:val="single"/>
    </w:rPr>
  </w:style>
  <w:style w:type="paragraph" w:styleId="Titre4">
    <w:name w:val="heading 4"/>
    <w:basedOn w:val="Normal"/>
    <w:next w:val="Normal"/>
    <w:qFormat/>
    <w:pPr>
      <w:keepNext/>
      <w:ind w:left="284"/>
      <w:outlineLvl w:val="3"/>
    </w:pPr>
    <w:rPr>
      <w:rFonts w:ascii="Arial" w:hAnsi="Arial" w:cs="Arial"/>
      <w:b/>
      <w:bCs/>
      <w:sz w:val="24"/>
    </w:rPr>
  </w:style>
  <w:style w:type="paragraph" w:styleId="Titre5">
    <w:name w:val="heading 5"/>
    <w:basedOn w:val="Normal"/>
    <w:next w:val="Normal"/>
    <w:qFormat/>
    <w:pPr>
      <w:keepNext/>
      <w:ind w:firstLine="284"/>
      <w:outlineLvl w:val="4"/>
    </w:pPr>
    <w:rPr>
      <w:rFonts w:ascii="Arial" w:hAnsi="Arial" w:cs="Arial"/>
      <w:sz w:val="24"/>
      <w:u w:val="single"/>
    </w:rPr>
  </w:style>
  <w:style w:type="paragraph" w:styleId="Titre6">
    <w:name w:val="heading 6"/>
    <w:basedOn w:val="Normal"/>
    <w:next w:val="Normal"/>
    <w:qFormat/>
    <w:pPr>
      <w:keepNext/>
      <w:tabs>
        <w:tab w:val="left" w:pos="6804"/>
      </w:tabs>
      <w:jc w:val="center"/>
      <w:outlineLvl w:val="5"/>
    </w:pPr>
    <w:rPr>
      <w:i/>
      <w:sz w:val="18"/>
    </w:rPr>
  </w:style>
  <w:style w:type="paragraph" w:styleId="Titre7">
    <w:name w:val="heading 7"/>
    <w:basedOn w:val="Normal"/>
    <w:next w:val="Normal"/>
    <w:qFormat/>
    <w:pPr>
      <w:keepNext/>
      <w:jc w:val="center"/>
      <w:outlineLvl w:val="6"/>
    </w:pPr>
    <w:rPr>
      <w:rFonts w:ascii="Arial" w:hAnsi="Arial"/>
      <w:b/>
      <w:sz w:val="28"/>
      <w:u w:val="single"/>
    </w:rPr>
  </w:style>
  <w:style w:type="paragraph" w:styleId="Titre8">
    <w:name w:val="heading 8"/>
    <w:basedOn w:val="Normal"/>
    <w:next w:val="Normal"/>
    <w:qFormat/>
    <w:pPr>
      <w:keepNext/>
      <w:jc w:val="center"/>
      <w:outlineLvl w:val="7"/>
    </w:pPr>
    <w:rPr>
      <w:rFonts w:ascii="Arial" w:hAnsi="Arial"/>
      <w:bCs/>
      <w:sz w:val="28"/>
    </w:rPr>
  </w:style>
  <w:style w:type="paragraph" w:styleId="Titre9">
    <w:name w:val="heading 9"/>
    <w:basedOn w:val="Normal"/>
    <w:next w:val="Normal"/>
    <w:qFormat/>
    <w:pPr>
      <w:keepNext/>
      <w:jc w:val="right"/>
      <w:outlineLvl w:val="8"/>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Pr>
      <w:rFonts w:ascii="Arial" w:hAnsi="Arial"/>
      <w:b/>
      <w:sz w:val="28"/>
      <w:u w:val="single"/>
    </w:rPr>
  </w:style>
  <w:style w:type="paragraph" w:styleId="Corpsdetexte2">
    <w:name w:val="Body Text 2"/>
    <w:basedOn w:val="Normal"/>
    <w:rPr>
      <w:rFonts w:ascii="Arial" w:hAnsi="Arial"/>
      <w:sz w:val="22"/>
    </w:rPr>
  </w:style>
  <w:style w:type="paragraph" w:styleId="Titre">
    <w:name w:val="Title"/>
    <w:basedOn w:val="Normal"/>
    <w:qFormat/>
    <w:pPr>
      <w:jc w:val="center"/>
    </w:pPr>
    <w:rPr>
      <w:rFonts w:ascii="Arial" w:hAnsi="Arial"/>
      <w:b/>
      <w:bCs/>
      <w:i/>
      <w:iCs/>
      <w:smallCaps/>
      <w:sz w:val="28"/>
      <w:u w:val="single"/>
    </w:rPr>
  </w:style>
  <w:style w:type="paragraph" w:customStyle="1" w:styleId="OmniPage1">
    <w:name w:val="OmniPage #1"/>
    <w:basedOn w:val="Normal"/>
    <w:rPr>
      <w:lang w:val="en-US"/>
    </w:rPr>
  </w:style>
  <w:style w:type="paragraph" w:styleId="Retraitcorpsdetexte2">
    <w:name w:val="Body Text Indent 2"/>
    <w:basedOn w:val="Normal"/>
    <w:pPr>
      <w:tabs>
        <w:tab w:val="left" w:pos="4536"/>
        <w:tab w:val="left" w:pos="4962"/>
      </w:tabs>
      <w:ind w:left="720"/>
      <w:jc w:val="both"/>
    </w:pPr>
    <w:rPr>
      <w:sz w:val="22"/>
      <w:szCs w:val="24"/>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Sous-titre">
    <w:name w:val="Subtitle"/>
    <w:basedOn w:val="Normal"/>
    <w:qFormat/>
    <w:pPr>
      <w:numPr>
        <w:ilvl w:val="2"/>
        <w:numId w:val="3"/>
      </w:numPr>
      <w:tabs>
        <w:tab w:val="clear" w:pos="2340"/>
        <w:tab w:val="num" w:pos="426"/>
      </w:tabs>
      <w:ind w:hanging="2340"/>
    </w:pPr>
    <w:rPr>
      <w:rFonts w:ascii="Arial" w:hAnsi="Arial" w:cs="Arial"/>
      <w:b/>
      <w:bCs/>
      <w:i/>
      <w:iCs/>
      <w:smallCaps/>
      <w:sz w:val="22"/>
    </w:rPr>
  </w:style>
  <w:style w:type="paragraph" w:styleId="Corpsdetexte3">
    <w:name w:val="Body Text 3"/>
    <w:basedOn w:val="Normal"/>
    <w:pPr>
      <w:jc w:val="both"/>
    </w:pPr>
    <w:rPr>
      <w:rFonts w:ascii="Arial" w:hAnsi="Arial"/>
      <w:b/>
      <w:bCs/>
      <w:color w:val="FF0000"/>
      <w:sz w:val="22"/>
      <w:lang w:val="fr-BE"/>
    </w:rPr>
  </w:style>
  <w:style w:type="paragraph" w:styleId="Retraitcorpsdetexte">
    <w:name w:val="Body Text Indent"/>
    <w:basedOn w:val="Normal"/>
    <w:pPr>
      <w:ind w:firstLine="708"/>
      <w:jc w:val="both"/>
    </w:pPr>
    <w:rPr>
      <w:rFonts w:ascii="Arial" w:hAnsi="Arial"/>
      <w:sz w:val="22"/>
    </w:rPr>
  </w:style>
  <w:style w:type="paragraph" w:styleId="Retraitcorpsdetexte3">
    <w:name w:val="Body Text Indent 3"/>
    <w:basedOn w:val="Normal"/>
    <w:pPr>
      <w:ind w:left="360"/>
      <w:jc w:val="both"/>
    </w:pPr>
    <w:rPr>
      <w:rFonts w:ascii="Arial" w:hAnsi="Arial"/>
      <w:b/>
      <w:bCs/>
      <w:color w:val="FF0000"/>
      <w:sz w:val="22"/>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M1">
    <w:name w:val="toc 1"/>
    <w:basedOn w:val="Normal"/>
    <w:next w:val="Normal"/>
    <w:autoRedefine/>
    <w:semiHidden/>
    <w:pPr>
      <w:spacing w:before="120" w:after="120"/>
    </w:pPr>
    <w:rPr>
      <w:b/>
      <w:caps/>
    </w:rPr>
  </w:style>
  <w:style w:type="paragraph" w:styleId="TM2">
    <w:name w:val="toc 2"/>
    <w:basedOn w:val="Normal"/>
    <w:next w:val="Normal"/>
    <w:autoRedefine/>
    <w:semiHidden/>
    <w:pPr>
      <w:ind w:left="200"/>
    </w:pPr>
    <w:rPr>
      <w:smallCaps/>
    </w:rPr>
  </w:style>
  <w:style w:type="paragraph" w:styleId="TM3">
    <w:name w:val="toc 3"/>
    <w:basedOn w:val="Normal"/>
    <w:next w:val="Normal"/>
    <w:autoRedefine/>
    <w:semiHidden/>
    <w:pPr>
      <w:ind w:left="400"/>
    </w:pPr>
    <w:rPr>
      <w:i/>
    </w:rPr>
  </w:style>
  <w:style w:type="paragraph" w:styleId="TM4">
    <w:name w:val="toc 4"/>
    <w:basedOn w:val="Normal"/>
    <w:next w:val="Normal"/>
    <w:autoRedefine/>
    <w:semiHidden/>
    <w:pPr>
      <w:ind w:left="600"/>
    </w:pPr>
    <w:rPr>
      <w:sz w:val="18"/>
    </w:rPr>
  </w:style>
  <w:style w:type="paragraph" w:styleId="TM5">
    <w:name w:val="toc 5"/>
    <w:basedOn w:val="Normal"/>
    <w:next w:val="Normal"/>
    <w:autoRedefine/>
    <w:semiHidden/>
    <w:pPr>
      <w:ind w:left="800"/>
    </w:pPr>
    <w:rPr>
      <w:sz w:val="18"/>
    </w:rPr>
  </w:style>
  <w:style w:type="paragraph" w:styleId="TM6">
    <w:name w:val="toc 6"/>
    <w:basedOn w:val="Normal"/>
    <w:next w:val="Normal"/>
    <w:autoRedefine/>
    <w:semiHidden/>
    <w:pPr>
      <w:ind w:left="1000"/>
    </w:pPr>
    <w:rPr>
      <w:sz w:val="18"/>
    </w:rPr>
  </w:style>
  <w:style w:type="paragraph" w:styleId="TM7">
    <w:name w:val="toc 7"/>
    <w:basedOn w:val="Normal"/>
    <w:next w:val="Normal"/>
    <w:autoRedefine/>
    <w:semiHidden/>
    <w:pPr>
      <w:ind w:left="1200"/>
    </w:pPr>
    <w:rPr>
      <w:sz w:val="18"/>
    </w:rPr>
  </w:style>
  <w:style w:type="paragraph" w:styleId="TM8">
    <w:name w:val="toc 8"/>
    <w:basedOn w:val="Normal"/>
    <w:next w:val="Normal"/>
    <w:autoRedefine/>
    <w:semiHidden/>
    <w:pPr>
      <w:ind w:left="1400"/>
    </w:pPr>
    <w:rPr>
      <w:sz w:val="18"/>
    </w:rPr>
  </w:style>
  <w:style w:type="paragraph" w:styleId="TM9">
    <w:name w:val="toc 9"/>
    <w:basedOn w:val="Normal"/>
    <w:next w:val="Normal"/>
    <w:autoRedefine/>
    <w:semiHidden/>
    <w:pPr>
      <w:ind w:left="1600"/>
    </w:pPr>
    <w:rPr>
      <w:sz w:val="18"/>
    </w:rPr>
  </w:style>
  <w:style w:type="character" w:styleId="Lienhypertexte">
    <w:name w:val="Hyperlink"/>
    <w:rPr>
      <w:color w:val="0000FF"/>
      <w:u w:val="single"/>
    </w:rPr>
  </w:style>
  <w:style w:type="paragraph" w:customStyle="1" w:styleId="majusculegras">
    <w:name w:val="majuscule gras"/>
    <w:basedOn w:val="Normal"/>
    <w:pPr>
      <w:tabs>
        <w:tab w:val="left" w:pos="4537"/>
      </w:tabs>
    </w:pPr>
    <w:rPr>
      <w:b/>
      <w:sz w:val="22"/>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En-tte">
    <w:name w:val="header"/>
    <w:basedOn w:val="Normal"/>
    <w:pPr>
      <w:tabs>
        <w:tab w:val="center" w:pos="4536"/>
        <w:tab w:val="right" w:pos="9072"/>
      </w:tabs>
    </w:pPr>
  </w:style>
  <w:style w:type="paragraph" w:styleId="Notedefin">
    <w:name w:val="endnote text"/>
    <w:basedOn w:val="Normal"/>
    <w:semiHidden/>
  </w:style>
  <w:style w:type="character" w:styleId="Appeldenotedefin">
    <w:name w:val="endnote reference"/>
    <w:semiHidden/>
    <w:rPr>
      <w:vertAlign w:val="superscript"/>
    </w:rPr>
  </w:style>
  <w:style w:type="paragraph" w:customStyle="1" w:styleId="Corpsdetexte21">
    <w:name w:val="Corps de texte 21"/>
    <w:basedOn w:val="Normal"/>
    <w:pPr>
      <w:tabs>
        <w:tab w:val="left" w:pos="496"/>
        <w:tab w:val="left" w:pos="3866"/>
        <w:tab w:val="left" w:pos="16803"/>
      </w:tabs>
      <w:overflowPunct w:val="0"/>
      <w:autoSpaceDE w:val="0"/>
      <w:autoSpaceDN w:val="0"/>
      <w:adjustRightInd w:val="0"/>
      <w:ind w:left="-284"/>
      <w:textAlignment w:val="baseline"/>
    </w:pPr>
    <w:rPr>
      <w:sz w:val="24"/>
    </w:rPr>
  </w:style>
  <w:style w:type="paragraph" w:styleId="Lgende">
    <w:name w:val="caption"/>
    <w:basedOn w:val="Normal"/>
    <w:next w:val="Normal"/>
    <w:qFormat/>
    <w:pPr>
      <w:tabs>
        <w:tab w:val="left" w:pos="496"/>
        <w:tab w:val="left" w:pos="5032"/>
        <w:tab w:val="left" w:pos="10135"/>
      </w:tabs>
      <w:ind w:firstLine="7797"/>
    </w:pPr>
    <w:rPr>
      <w:b/>
      <w:u w:val="single"/>
    </w:rPr>
  </w:style>
  <w:style w:type="paragraph" w:styleId="Textedebulles">
    <w:name w:val="Balloon Text"/>
    <w:basedOn w:val="Normal"/>
    <w:semiHidden/>
    <w:rPr>
      <w:rFonts w:ascii="Tahoma" w:hAnsi="Tahoma" w:cs="Tahoma"/>
      <w:sz w:val="16"/>
      <w:szCs w:val="16"/>
    </w:rPr>
  </w:style>
  <w:style w:type="paragraph" w:styleId="Normalcentr">
    <w:name w:val="Block Text"/>
    <w:basedOn w:val="Normal"/>
    <w:pPr>
      <w:autoSpaceDE w:val="0"/>
      <w:autoSpaceDN w:val="0"/>
      <w:adjustRightInd w:val="0"/>
      <w:spacing w:before="86"/>
      <w:ind w:left="851" w:right="866"/>
      <w:jc w:val="both"/>
    </w:pPr>
    <w:rPr>
      <w:rFonts w:ascii="Arial" w:hAnsi="Arial" w:cs="Arial"/>
      <w:sz w:val="24"/>
      <w:szCs w:val="24"/>
    </w:rPr>
  </w:style>
  <w:style w:type="paragraph" w:styleId="Commentaire">
    <w:name w:val="annotation text"/>
    <w:basedOn w:val="Normal"/>
    <w:semiHidden/>
  </w:style>
  <w:style w:type="paragraph" w:customStyle="1" w:styleId="xl24">
    <w:name w:val="xl24"/>
    <w:basedOn w:val="Normal"/>
    <w:pPr>
      <w:spacing w:before="100" w:beforeAutospacing="1" w:after="100" w:afterAutospacing="1"/>
      <w:jc w:val="center"/>
      <w:textAlignment w:val="center"/>
    </w:pPr>
    <w:rPr>
      <w:rFonts w:ascii="Arial Unicode MS" w:eastAsia="Arial Unicode MS" w:hAnsi="Arial Unicode MS" w:cs="Arial Unicode MS"/>
      <w:sz w:val="24"/>
      <w:szCs w:val="24"/>
    </w:rPr>
  </w:style>
  <w:style w:type="character" w:styleId="Marquedecommentaire">
    <w:name w:val="annotation reference"/>
    <w:semiHidden/>
    <w:rPr>
      <w:sz w:val="16"/>
      <w:szCs w:val="16"/>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cs="Tahoma"/>
    </w:rPr>
  </w:style>
  <w:style w:type="character" w:customStyle="1" w:styleId="affectelement1">
    <w:name w:val="affectelement1"/>
    <w:basedOn w:val="Policepardfaut"/>
  </w:style>
  <w:style w:type="paragraph" w:customStyle="1" w:styleId="Titre-echellecaractere">
    <w:name w:val="Titre - echelle caractere"/>
    <w:basedOn w:val="Normal"/>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07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534</Words>
  <Characters>2960</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Partie II : Les membres du personnel de maîtrise, gens de métier et de service</vt:lpstr>
    </vt:vector>
  </TitlesOfParts>
  <Company> </Company>
  <LinksUpToDate>false</LinksUpToDate>
  <CharactersWithSpaces>3488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Partie II : Les membres du personnel de maîtrise, gens de métier et de service</dc:title>
  <dc:subject/>
  <dc:creator>SANA valérie</dc:creator>
  <cp:keywords/>
  <dc:description/>
  <cp:lastModifiedBy>MENESTRET Géraldine</cp:lastModifiedBy>
  <cp:revision>6</cp:revision>
  <cp:lastPrinted>2018-05-31T09:48:00Z</cp:lastPrinted>
  <dcterms:created xsi:type="dcterms:W3CDTF">2020-06-10T12:45:00Z</dcterms:created>
  <dcterms:modified xsi:type="dcterms:W3CDTF">2022-08-24T07:27:00Z</dcterms:modified>
  <cp:contentStatus/>
</cp:coreProperties>
</file>